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/>
        <w:jc w:val="center"/>
        <w:rPr>
          <w:b/>
          <w:sz w:val="28"/>
        </w:rPr>
      </w:pPr>
      <w:r>
        <w:rPr>
          <w:b/>
          <w:sz w:val="28"/>
        </w:rPr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  ПРАВОБЕРЕЖНОГО ОКРУГА ГОРОДА ЛИПЕЦКА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numPr>
          <w:ilvl w:val="0"/>
          <w:numId w:val="0"/>
        </w:numPr>
        <w:ind w:left="0" w:hanging="0"/>
        <w:jc w:val="center"/>
        <w:outlineLvl w:val="0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>
      <w:pPr>
        <w:pStyle w:val="Normal"/>
        <w:numPr>
          <w:ilvl w:val="0"/>
          <w:numId w:val="0"/>
        </w:numPr>
        <w:ind w:left="0" w:hanging="0"/>
        <w:jc w:val="center"/>
        <w:outlineLvl w:val="0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</w:r>
    </w:p>
    <w:tbl>
      <w:tblPr>
        <w:tblW w:w="93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3402"/>
        <w:gridCol w:w="2835"/>
        <w:gridCol w:w="3107"/>
      </w:tblGrid>
      <w:tr>
        <w:trPr>
          <w:trHeight w:val="563" w:hRule="atLeast"/>
        </w:trPr>
        <w:tc>
          <w:tcPr>
            <w:tcW w:w="3402" w:type="dxa"/>
            <w:tcBorders/>
            <w:shd w:color="auto" w:fill="auto" w:val="clear"/>
          </w:tcPr>
          <w:p>
            <w:pPr>
              <w:pStyle w:val="Normal"/>
              <w:widowControl w:val="false"/>
              <w:jc w:val="both"/>
              <w:rPr/>
            </w:pP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30 июля 2025 года</w:t>
            </w:r>
          </w:p>
        </w:tc>
        <w:tc>
          <w:tcPr>
            <w:tcW w:w="2835" w:type="dxa"/>
            <w:tcBorders/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107" w:type="dxa"/>
            <w:tcBorders/>
            <w:shd w:color="auto"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8"/>
                <w:szCs w:val="28"/>
              </w:rPr>
              <w:t xml:space="preserve">               № </w:t>
            </w:r>
            <w:r>
              <w:rPr>
                <w:sz w:val="28"/>
                <w:szCs w:val="28"/>
              </w:rPr>
              <w:t xml:space="preserve">106/598 </w:t>
            </w:r>
          </w:p>
        </w:tc>
      </w:tr>
    </w:tbl>
    <w:p>
      <w:pPr>
        <w:pStyle w:val="Normal"/>
        <w:jc w:val="center"/>
        <w:rPr>
          <w:caps/>
          <w:sz w:val="26"/>
          <w:szCs w:val="28"/>
        </w:rPr>
      </w:pPr>
      <w:r>
        <w:rPr>
          <w:sz w:val="28"/>
          <w:szCs w:val="28"/>
        </w:rPr>
        <w:t>г. Липецк, ул. Пролетарская, д. 5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i/>
          <w:i/>
          <w:sz w:val="24"/>
          <w:szCs w:val="24"/>
        </w:rPr>
      </w:pPr>
      <w:r>
        <w:rPr>
          <w:i/>
          <w:sz w:val="24"/>
          <w:szCs w:val="24"/>
        </w:rPr>
        <w:tab/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регистрации кандидатом в депутаты Липецкого городского Совета депутатов седьмого созыва 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одномандатному избирательному округу № 32</w:t>
      </w:r>
    </w:p>
    <w:p>
      <w:pPr>
        <w:pStyle w:val="3"/>
        <w:spacing w:lineRule="auto" w:line="360"/>
        <w:jc w:val="center"/>
        <w:rPr>
          <w:b/>
        </w:rPr>
      </w:pPr>
      <w:r>
        <w:rPr>
          <w:b/>
        </w:rPr>
        <w:t>Биленькой Инги Владимировны</w:t>
      </w:r>
    </w:p>
    <w:p>
      <w:pPr>
        <w:pStyle w:val="Normal"/>
        <w:rPr/>
      </w:pPr>
      <w:r>
        <w:rPr/>
      </w:r>
    </w:p>
    <w:p>
      <w:pPr>
        <w:pStyle w:val="3"/>
        <w:spacing w:lineRule="auto" w:line="360"/>
        <w:rPr>
          <w:szCs w:val="28"/>
        </w:rPr>
      </w:pPr>
      <w:r>
        <w:rPr/>
        <w:tab/>
        <w:t xml:space="preserve">Проверив соответствие порядка выдвижения избирательным объединением </w:t>
      </w:r>
      <w:r>
        <w:rPr>
          <w:rFonts w:eastAsia="Calibri"/>
          <w:color w:val="000000"/>
          <w:szCs w:val="28"/>
          <w:lang w:eastAsia="en-US"/>
        </w:rPr>
        <w:t xml:space="preserve">«Региональное отделение Социалистической политической партии «СПРАВЕДЛИВАЯ РОССИЯ - ПАТРИОТЫ - ЗА ПРАВДУ» в Липецкой области»  </w:t>
      </w:r>
      <w:r>
        <w:rPr>
          <w:szCs w:val="28"/>
        </w:rPr>
        <w:t>кандидата в депутаты Липецкого городского Совета депутатов седьмого созыва по одномандатному избирательному округу № 32 Биленькой Инги Владимировны требованиям Закона Липецкой области от 06 июня 2007 года № 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>
        <w:rPr>
          <w:szCs w:val="28"/>
        </w:rPr>
        <w:t xml:space="preserve"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Правобережного округа города Липецка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  <w:bookmarkEnd w:id="0"/>
      <w:bookmarkEnd w:id="1"/>
    </w:p>
    <w:p>
      <w:pPr>
        <w:pStyle w:val="Normal"/>
        <w:spacing w:lineRule="auto" w:line="360"/>
        <w:ind w:firstLine="720"/>
        <w:jc w:val="both"/>
        <w:rPr>
          <w:i/>
          <w:i/>
          <w:sz w:val="16"/>
          <w:szCs w:val="16"/>
        </w:rPr>
      </w:pPr>
      <w:r>
        <w:rPr>
          <w:sz w:val="28"/>
          <w:szCs w:val="28"/>
        </w:rPr>
        <w:t xml:space="preserve">1. Зарегистрировать кандидатом в депутаты Липецкого городского Совета депутатов седьмого созыва по одномандатному избирательному округу № 32 Биленькую Ингу Владимировну, 18 сентября 1986 года рождения, выдвинутую </w:t>
      </w:r>
      <w:r>
        <w:rPr>
          <w:sz w:val="28"/>
        </w:rPr>
        <w:t>избирательным объединением «Региональное отделение Социалистической политической партии «СПРАВЕДЛИВАЯ РОССИЯ - ПАТРИОТЫ - ЗА ПРАВДУ» в Липецкой области»</w:t>
      </w:r>
      <w:r>
        <w:rPr>
          <w:rFonts w:ascii="Times New Roman CYR" w:hAnsi="Times New Roman CYR"/>
          <w:sz w:val="28"/>
        </w:rPr>
        <w:t xml:space="preserve">, 30  июля 2025 года в </w:t>
      </w:r>
      <w:r>
        <w:rPr>
          <w:rFonts w:ascii="Times New Roman CYR" w:hAnsi="Times New Roman CYR"/>
          <w:sz w:val="28"/>
        </w:rPr>
        <w:t>18</w:t>
      </w:r>
      <w:r>
        <w:rPr>
          <w:rFonts w:ascii="Times New Roman CYR" w:hAnsi="Times New Roman CYR"/>
          <w:sz w:val="28"/>
        </w:rPr>
        <w:t xml:space="preserve"> часов </w:t>
      </w:r>
      <w:r>
        <w:rPr>
          <w:rFonts w:ascii="Times New Roman CYR" w:hAnsi="Times New Roman CYR"/>
          <w:sz w:val="28"/>
        </w:rPr>
        <w:t>38</w:t>
      </w:r>
      <w:r>
        <w:rPr>
          <w:rFonts w:ascii="Times New Roman CYR" w:hAnsi="Times New Roman CYR"/>
          <w:sz w:val="28"/>
        </w:rPr>
        <w:t xml:space="preserve"> минут.</w:t>
      </w:r>
    </w:p>
    <w:p>
      <w:pPr>
        <w:pStyle w:val="3"/>
        <w:spacing w:lineRule="auto" w:line="360"/>
        <w:ind w:left="426" w:hanging="142"/>
        <w:jc w:val="center"/>
        <w:rPr>
          <w:b/>
        </w:rPr>
      </w:pPr>
      <w:r>
        <w:rPr/>
        <w:t>2. Выдать зарегистрированному кандидату</w:t>
      </w:r>
      <w:r>
        <w:rPr>
          <w:b/>
        </w:rPr>
        <w:t xml:space="preserve"> </w:t>
      </w:r>
      <w:r>
        <w:rPr/>
        <w:t>Биленькой Инге Владимировне</w:t>
      </w:r>
    </w:p>
    <w:p>
      <w:pPr>
        <w:pStyle w:val="BodyText2"/>
        <w:spacing w:lineRule="auto" w:line="360"/>
        <w:rPr/>
      </w:pPr>
      <w:r>
        <w:rPr/>
        <w:t>удостоверение о регистрации установленного образца.</w:t>
      </w:r>
    </w:p>
    <w:p>
      <w:pPr>
        <w:pStyle w:val="Normal"/>
        <w:tabs>
          <w:tab w:val="clear" w:pos="720"/>
          <w:tab w:val="left" w:pos="426" w:leader="none"/>
        </w:tabs>
        <w:spacing w:lineRule="auto" w:line="360"/>
        <w:jc w:val="both"/>
        <w:rPr>
          <w:sz w:val="28"/>
        </w:rPr>
      </w:pPr>
      <w:r>
        <w:rPr>
          <w:sz w:val="28"/>
        </w:rPr>
        <w:tab/>
        <w:t>3. Разместить настоящее постановление на сайте территориальной избирательной комиссии Правобережного округа города Липецка.</w:t>
      </w:r>
    </w:p>
    <w:p>
      <w:pPr>
        <w:pStyle w:val="Normal"/>
        <w:tabs>
          <w:tab w:val="clear" w:pos="720"/>
          <w:tab w:val="left" w:pos="-2250" w:leader="none"/>
        </w:tabs>
        <w:spacing w:lineRule="auto" w:line="360"/>
        <w:jc w:val="both"/>
        <w:rPr>
          <w:rFonts w:cs="Calibri"/>
          <w:sz w:val="28"/>
          <w:szCs w:val="28"/>
        </w:rPr>
      </w:pPr>
      <w:r>
        <w:rPr>
          <w:sz w:val="28"/>
        </w:rPr>
        <w:t xml:space="preserve">      </w:t>
      </w:r>
      <w:r>
        <w:rPr>
          <w:sz w:val="28"/>
        </w:rPr>
        <w:t>4. Направить сведения о зарегистрированном кандидате для опубликования в</w:t>
      </w:r>
      <w:r>
        <w:rPr>
          <w:rFonts w:cs="Calibri"/>
          <w:sz w:val="28"/>
          <w:szCs w:val="28"/>
        </w:rPr>
        <w:t xml:space="preserve"> периодическом печатном</w:t>
      </w:r>
      <w:r>
        <w:rPr>
          <w:rFonts w:cs="Calibri"/>
          <w:i/>
          <w:iCs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 xml:space="preserve">издании «Первый номер официально». </w:t>
      </w:r>
    </w:p>
    <w:p>
      <w:pPr>
        <w:pStyle w:val="Normal"/>
        <w:tabs>
          <w:tab w:val="clear" w:pos="720"/>
          <w:tab w:val="left" w:pos="-2250" w:leader="none"/>
        </w:tabs>
        <w:spacing w:lineRule="auto" w:line="360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</w:r>
    </w:p>
    <w:p>
      <w:pPr>
        <w:pStyle w:val="14-15"/>
        <w:spacing w:lineRule="auto" w:line="240"/>
        <w:ind w:hanging="0"/>
        <w:rPr>
          <w:b/>
        </w:rPr>
      </w:pPr>
      <w:r>
        <w:rPr>
          <w:b/>
        </w:rPr>
        <w:t>Председатель территориальной</w:t>
      </w:r>
    </w:p>
    <w:p>
      <w:pPr>
        <w:pStyle w:val="14-15"/>
        <w:spacing w:lineRule="auto" w:line="240"/>
        <w:ind w:hanging="0"/>
        <w:rPr>
          <w:b/>
        </w:rPr>
      </w:pPr>
      <w:r>
        <w:rPr>
          <w:b/>
        </w:rPr>
        <w:t xml:space="preserve">избирательной комиссии </w:t>
      </w:r>
    </w:p>
    <w:p>
      <w:pPr>
        <w:pStyle w:val="14-15"/>
        <w:spacing w:lineRule="auto" w:line="240"/>
        <w:ind w:hanging="0"/>
        <w:rPr>
          <w:rFonts w:eastAsia="Times New Roman"/>
          <w:b/>
        </w:rPr>
      </w:pPr>
      <w:r>
        <w:rPr>
          <w:b/>
        </w:rPr>
        <w:t>Правобережного округа города Липецка</w:t>
        <w:tab/>
        <w:tab/>
        <w:tab/>
        <w:t>Е.В. КЛЮЕВА</w:t>
      </w:r>
    </w:p>
    <w:p>
      <w:pPr>
        <w:pStyle w:val="14-15"/>
        <w:spacing w:lineRule="auto" w:line="240"/>
        <w:ind w:firstLine="708"/>
        <w:rPr>
          <w:b/>
        </w:rPr>
      </w:pPr>
      <w:r>
        <w:rPr>
          <w:rFonts w:eastAsia="Times New Roman"/>
          <w:b/>
        </w:rPr>
        <w:t xml:space="preserve"> </w:t>
      </w:r>
    </w:p>
    <w:p>
      <w:pPr>
        <w:pStyle w:val="14-15"/>
        <w:spacing w:lineRule="auto" w:line="240"/>
        <w:ind w:firstLine="708"/>
        <w:rPr>
          <w:b/>
        </w:rPr>
      </w:pPr>
      <w:r>
        <w:rPr>
          <w:b/>
        </w:rPr>
        <w:tab/>
        <w:tab/>
        <w:tab/>
        <w:tab/>
      </w:r>
    </w:p>
    <w:p>
      <w:pPr>
        <w:pStyle w:val="14-15"/>
        <w:spacing w:lineRule="auto" w:line="240"/>
        <w:ind w:hanging="0"/>
        <w:rPr>
          <w:sz w:val="24"/>
        </w:rPr>
      </w:pPr>
      <w:r>
        <w:rPr>
          <w:b/>
        </w:rPr>
        <w:t>Секретарь заседания</w:t>
        <w:tab/>
        <w:t xml:space="preserve">                                                             </w:t>
      </w:r>
      <w:r>
        <w:rPr>
          <w:b/>
          <w:sz w:val="28"/>
          <w:szCs w:val="28"/>
        </w:rPr>
        <w:t xml:space="preserve"> </w:t>
      </w:r>
      <w:bookmarkStart w:id="2" w:name="_GoBack"/>
      <w:bookmarkEnd w:id="2"/>
      <w:r>
        <w:rPr>
          <w:b/>
          <w:sz w:val="28"/>
          <w:szCs w:val="28"/>
        </w:rPr>
        <w:t>Е.П. ЖУКОВА</w:t>
      </w:r>
    </w:p>
    <w:p>
      <w:pPr>
        <w:pStyle w:val="Normal"/>
        <w:spacing w:lineRule="auto" w:line="276"/>
        <w:jc w:val="both"/>
        <w:rPr>
          <w:i/>
          <w:i/>
          <w:iCs/>
          <w:sz w:val="16"/>
          <w:szCs w:val="16"/>
        </w:rPr>
      </w:pPr>
      <w:r>
        <w:rPr>
          <w:i/>
          <w:iCs/>
          <w:sz w:val="16"/>
          <w:szCs w:val="16"/>
        </w:rPr>
      </w:r>
    </w:p>
    <w:p>
      <w:pPr>
        <w:pStyle w:val="Normal"/>
        <w:spacing w:lineRule="auto" w:line="276"/>
        <w:jc w:val="both"/>
        <w:rPr>
          <w:i/>
          <w:i/>
          <w:iCs/>
          <w:sz w:val="16"/>
          <w:szCs w:val="16"/>
        </w:rPr>
      </w:pPr>
      <w:r>
        <w:rPr/>
      </w:r>
    </w:p>
    <w:sectPr>
      <w:headerReference w:type="default" r:id="rId2"/>
      <w:type w:val="nextPage"/>
      <w:pgSz w:w="11906" w:h="16838"/>
      <w:pgMar w:left="1701" w:right="851" w:gutter="0" w:header="720" w:top="777" w:footer="0" w:bottom="1440"/>
      <w:pgNumType w:fmt="decimal"/>
      <w:formProt w:val="false"/>
      <w:titlePg/>
      <w:textDirection w:val="lrTb"/>
      <w:docGrid w:type="default" w:linePitch="272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ahoma">
    <w:charset w:val="cc"/>
    <w:family w:val="roman"/>
    <w:pitch w:val="variable"/>
  </w:font>
  <w:font w:name="Times New Roman CYR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3"/>
      <w:jc w:val="center"/>
      <w:rPr/>
    </w:pPr>
    <w:r>
      <w:rPr/>
    </w:r>
  </w:p>
  <w:p>
    <w:pPr>
      <w:pStyle w:val="Style23"/>
      <w:rPr/>
    </w:pPr>
    <w:r>
      <w:rPr/>
    </w:r>
  </w:p>
</w:hdr>
</file>

<file path=word/settings.xml><?xml version="1.0" encoding="utf-8"?>
<w:settings xmlns:w="http://schemas.openxmlformats.org/wordprocessingml/2006/main">
  <w:zoom w:percent="140"/>
  <w:embedSystemFonts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semiHidden="1" w:qFormat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1">
    <w:name w:val="Heading 1"/>
    <w:basedOn w:val="Normal"/>
    <w:next w:val="Normal"/>
    <w:qFormat/>
    <w:pPr>
      <w:keepNext w:val="true"/>
      <w:jc w:val="both"/>
      <w:outlineLvl w:val="0"/>
    </w:pPr>
    <w:rPr>
      <w:b/>
      <w:sz w:val="24"/>
    </w:rPr>
  </w:style>
  <w:style w:type="paragraph" w:styleId="2">
    <w:name w:val="Heading 2"/>
    <w:basedOn w:val="Normal"/>
    <w:next w:val="Normal"/>
    <w:qFormat/>
    <w:pPr>
      <w:keepNext w:val="true"/>
      <w:jc w:val="both"/>
      <w:outlineLvl w:val="1"/>
    </w:pPr>
    <w:rPr>
      <w:b/>
      <w:sz w:val="22"/>
    </w:rPr>
  </w:style>
  <w:style w:type="paragraph" w:styleId="3">
    <w:name w:val="Heading 3"/>
    <w:basedOn w:val="Normal"/>
    <w:next w:val="Normal"/>
    <w:qFormat/>
    <w:pPr>
      <w:keepNext w:val="true"/>
      <w:jc w:val="both"/>
      <w:outlineLvl w:val="2"/>
    </w:pPr>
    <w:rPr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>
    <w:name w:val="Символ сноски"/>
    <w:uiPriority w:val="99"/>
    <w:semiHidden/>
    <w:qFormat/>
    <w:rPr>
      <w:vertAlign w:val="superscript"/>
    </w:rPr>
  </w:style>
  <w:style w:type="character" w:styleId="Style12">
    <w:name w:val="Footnote Reference"/>
    <w:rPr>
      <w:vertAlign w:val="superscript"/>
    </w:rPr>
  </w:style>
  <w:style w:type="character" w:styleId="Style13" w:customStyle="1">
    <w:name w:val="Текст сноски Знак"/>
    <w:uiPriority w:val="99"/>
    <w:semiHidden/>
    <w:qFormat/>
    <w:rPr/>
  </w:style>
  <w:style w:type="character" w:styleId="Style14" w:customStyle="1">
    <w:name w:val="Верхний колонтитул Знак"/>
    <w:basedOn w:val="DefaultParagraphFont"/>
    <w:uiPriority w:val="99"/>
    <w:qFormat/>
    <w:rPr/>
  </w:style>
  <w:style w:type="character" w:styleId="Style15" w:customStyle="1">
    <w:name w:val="Нижний колонтитул Знак"/>
    <w:basedOn w:val="DefaultParagraphFont"/>
    <w:uiPriority w:val="99"/>
    <w:qFormat/>
    <w:rPr/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qFormat/>
    <w:pPr>
      <w:jc w:val="both"/>
    </w:pPr>
    <w:rPr>
      <w:sz w:val="28"/>
    </w:rPr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semiHidden/>
    <w:qFormat/>
    <w:pPr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qFormat/>
    <w:pPr>
      <w:jc w:val="both"/>
    </w:pPr>
    <w:rPr>
      <w:sz w:val="28"/>
    </w:rPr>
  </w:style>
  <w:style w:type="paragraph" w:styleId="Style21">
    <w:name w:val="Footnote Text"/>
    <w:basedOn w:val="Normal"/>
    <w:link w:val="Style13"/>
    <w:uiPriority w:val="99"/>
    <w:semiHidden/>
    <w:qFormat/>
    <w:pPr/>
    <w:rPr/>
  </w:style>
  <w:style w:type="paragraph" w:styleId="Style22">
    <w:name w:val="Колонтитул"/>
    <w:basedOn w:val="Normal"/>
    <w:qFormat/>
    <w:pPr/>
    <w:rPr/>
  </w:style>
  <w:style w:type="paragraph" w:styleId="Style23">
    <w:name w:val="Header"/>
    <w:basedOn w:val="Normal"/>
    <w:link w:val="Style14"/>
    <w:uiPriority w:val="99"/>
    <w:unhideWhenUsed/>
    <w:qFormat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Style24">
    <w:name w:val="Title"/>
    <w:basedOn w:val="Normal"/>
    <w:qFormat/>
    <w:pPr>
      <w:jc w:val="center"/>
    </w:pPr>
    <w:rPr>
      <w:b/>
      <w:sz w:val="28"/>
    </w:rPr>
  </w:style>
  <w:style w:type="paragraph" w:styleId="Style25">
    <w:name w:val="Footer"/>
    <w:basedOn w:val="Normal"/>
    <w:link w:val="Style15"/>
    <w:uiPriority w:val="99"/>
    <w:unhideWhenUsed/>
    <w:qFormat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Style26">
    <w:name w:val="Subtitle"/>
    <w:basedOn w:val="Normal"/>
    <w:qFormat/>
    <w:pPr>
      <w:jc w:val="center"/>
    </w:pPr>
    <w:rPr>
      <w:rFonts w:ascii="Times New Roman CYR" w:hAnsi="Times New Roman CYR"/>
      <w:b/>
      <w:sz w:val="28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 w:hanging="0"/>
      <w:contextualSpacing/>
    </w:pPr>
    <w:rPr/>
  </w:style>
  <w:style w:type="paragraph" w:styleId="14-15" w:customStyle="1">
    <w:name w:val="14-15"/>
    <w:basedOn w:val="Normal"/>
    <w:qFormat/>
    <w:pPr>
      <w:spacing w:lineRule="auto" w:line="360"/>
      <w:ind w:firstLine="709"/>
    </w:pPr>
    <w:rPr>
      <w:rFonts w:eastAsia="Calibri"/>
      <w:sz w:val="28"/>
      <w:szCs w:val="2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D16D33-46A6-49A5-8445-41A1C27D5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Application>LibreOffice/7.5.1.2$Windows_X86_64 LibreOffice_project/fcbaee479e84c6cd81291587d2ee68cba099e129</Application>
  <AppVersion>15.0000</AppVersion>
  <Pages>2</Pages>
  <Words>272</Words>
  <Characters>1987</Characters>
  <CharactersWithSpaces>2346</CharactersWithSpaces>
  <Paragraphs>22</Paragraphs>
  <Company>ГАС "Выборы"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2020-02-19T13:36:00Z</dcterms:created>
  <dc:creator>ГАС "Выборы"</dc:creator>
  <dc:description/>
  <dc:language>ru-RU</dc:language>
  <cp:lastModifiedBy/>
  <cp:lastPrinted>2022-06-01T10:37:00Z</cp:lastPrinted>
  <dcterms:modified xsi:type="dcterms:W3CDTF">2025-07-31T10:14:41Z</dcterms:modified>
  <cp:revision>47</cp:revision>
  <dc:subject/>
  <dc:title>ИЗБИРАТЕЛЬНАЯ КОМИССИЯ ЛИПЕЦКОЙ ОБЛАСТИ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C00784FF5CCC45B49B99C6998A0585C6_13</vt:lpwstr>
  </property>
  <property fmtid="{D5CDD505-2E9C-101B-9397-08002B2CF9AE}" pid="3" name="KSOProductBuildVer">
    <vt:lpwstr>1049-12.2.0.21931</vt:lpwstr>
  </property>
</Properties>
</file>