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082" w:rsidRPr="00DF3082" w:rsidRDefault="00DF3082" w:rsidP="00DF3082">
      <w:pPr>
        <w:jc w:val="center"/>
        <w:rPr>
          <w:rFonts w:ascii="Times New Roman" w:eastAsia="Times New Roman" w:hAnsi="Times New Roman" w:cs="Times New Roman"/>
          <w:iCs/>
          <w:color w:val="000000"/>
          <w:sz w:val="20"/>
          <w:szCs w:val="20"/>
        </w:rPr>
      </w:pPr>
      <w:r w:rsidRPr="00DF3082">
        <w:rPr>
          <w:rFonts w:ascii="Times New Roman" w:eastAsia="Times New Roman" w:hAnsi="Times New Roman" w:cs="Times New Roman"/>
          <w:b/>
          <w:bCs/>
          <w:sz w:val="28"/>
          <w:szCs w:val="28"/>
        </w:rPr>
        <w:t>ТЕРРИТОРИАЛЬНАЯ ИЗБИРАТЕЛЬНАЯ КОМИССИЯ</w:t>
      </w:r>
    </w:p>
    <w:p w:rsidR="00DF3082" w:rsidRPr="00DF3082" w:rsidRDefault="00DF3082" w:rsidP="00DF3082">
      <w:pPr>
        <w:jc w:val="center"/>
        <w:rPr>
          <w:rFonts w:ascii="Times New Roman" w:eastAsia="Times New Roman" w:hAnsi="Times New Roman" w:cs="Times New Roman"/>
          <w:sz w:val="28"/>
          <w:szCs w:val="28"/>
        </w:rPr>
      </w:pPr>
      <w:r w:rsidRPr="00DF3082">
        <w:rPr>
          <w:rFonts w:ascii="Times New Roman" w:eastAsia="Times New Roman" w:hAnsi="Times New Roman" w:cs="Times New Roman"/>
          <w:b/>
          <w:bCs/>
          <w:sz w:val="28"/>
          <w:szCs w:val="28"/>
        </w:rPr>
        <w:t>ПРАВОБЕРЕЖНОГО ОКРУГА ГОРОДА ЛИПЕЦКА</w:t>
      </w:r>
    </w:p>
    <w:p w:rsidR="00DF3082" w:rsidRPr="00DF3082" w:rsidRDefault="00DF3082" w:rsidP="00DF3082">
      <w:pPr>
        <w:keepNext/>
        <w:spacing w:before="240" w:after="240"/>
        <w:jc w:val="center"/>
        <w:outlineLvl w:val="0"/>
        <w:rPr>
          <w:rFonts w:ascii="Times New Roman" w:eastAsia="Times New Roman" w:hAnsi="Times New Roman" w:cs="Times New Roman"/>
          <w:b/>
          <w:spacing w:val="80"/>
          <w:kern w:val="32"/>
          <w:sz w:val="32"/>
          <w:szCs w:val="32"/>
        </w:rPr>
      </w:pPr>
      <w:r w:rsidRPr="00DF3082">
        <w:rPr>
          <w:rFonts w:ascii="Times New Roman" w:eastAsia="Times New Roman" w:hAnsi="Times New Roman" w:cs="Times New Roman"/>
          <w:b/>
          <w:spacing w:val="80"/>
          <w:kern w:val="32"/>
          <w:sz w:val="32"/>
          <w:szCs w:val="32"/>
        </w:rPr>
        <w:t>ПОСТАНОВЛЕНИЕ</w:t>
      </w:r>
    </w:p>
    <w:tbl>
      <w:tblPr>
        <w:tblW w:w="11682" w:type="dxa"/>
        <w:tblLook w:val="0000" w:firstRow="0" w:lastRow="0" w:firstColumn="0" w:lastColumn="0" w:noHBand="0" w:noVBand="0"/>
      </w:tblPr>
      <w:tblGrid>
        <w:gridCol w:w="3369"/>
        <w:gridCol w:w="5811"/>
        <w:gridCol w:w="1465"/>
        <w:gridCol w:w="1037"/>
      </w:tblGrid>
      <w:tr w:rsidR="00DF3082" w:rsidRPr="00DF3082" w:rsidTr="007E3FA0">
        <w:tc>
          <w:tcPr>
            <w:tcW w:w="3369" w:type="dxa"/>
          </w:tcPr>
          <w:p w:rsidR="00DF3082" w:rsidRPr="00DF3082" w:rsidRDefault="00DF3082" w:rsidP="007E3FA0">
            <w:pPr>
              <w:jc w:val="center"/>
              <w:rPr>
                <w:rFonts w:ascii="Times New Roman" w:eastAsia="Times New Roman" w:hAnsi="Times New Roman" w:cs="Times New Roman"/>
                <w:color w:val="000000"/>
                <w:sz w:val="28"/>
                <w:szCs w:val="28"/>
                <w:highlight w:val="yellow"/>
              </w:rPr>
            </w:pPr>
            <w:r w:rsidRPr="00DF3082">
              <w:rPr>
                <w:rFonts w:ascii="Times New Roman" w:eastAsia="Times New Roman" w:hAnsi="Times New Roman" w:cs="Times New Roman"/>
                <w:color w:val="000000"/>
                <w:sz w:val="28"/>
                <w:szCs w:val="28"/>
              </w:rPr>
              <w:t>«20» июня 2020 года</w:t>
            </w:r>
          </w:p>
        </w:tc>
        <w:tc>
          <w:tcPr>
            <w:tcW w:w="5811" w:type="dxa"/>
          </w:tcPr>
          <w:p w:rsidR="00DF3082" w:rsidRPr="00DF3082" w:rsidRDefault="00DF3082" w:rsidP="007E3FA0">
            <w:pPr>
              <w:jc w:val="center"/>
              <w:rPr>
                <w:rFonts w:ascii="Times New Roman" w:eastAsia="Times New Roman" w:hAnsi="Times New Roman" w:cs="Times New Roman"/>
                <w:color w:val="000000"/>
                <w:sz w:val="28"/>
                <w:szCs w:val="28"/>
              </w:rPr>
            </w:pPr>
            <w:r w:rsidRPr="00DF3082">
              <w:rPr>
                <w:rFonts w:ascii="Times New Roman" w:eastAsia="Times New Roman" w:hAnsi="Times New Roman" w:cs="Times New Roman"/>
                <w:color w:val="000000"/>
                <w:sz w:val="28"/>
                <w:szCs w:val="28"/>
              </w:rPr>
              <w:t xml:space="preserve">                                                    №109/5</w:t>
            </w:r>
            <w:r>
              <w:rPr>
                <w:rFonts w:ascii="Times New Roman" w:eastAsia="Times New Roman" w:hAnsi="Times New Roman" w:cs="Times New Roman"/>
                <w:color w:val="000000"/>
                <w:sz w:val="28"/>
                <w:szCs w:val="28"/>
              </w:rPr>
              <w:t>60</w:t>
            </w:r>
          </w:p>
          <w:p w:rsidR="00DF3082" w:rsidRPr="00DF3082" w:rsidRDefault="00DF3082" w:rsidP="007E3FA0">
            <w:pPr>
              <w:jc w:val="center"/>
              <w:rPr>
                <w:rFonts w:ascii="Times New Roman" w:eastAsia="Times New Roman" w:hAnsi="Times New Roman" w:cs="Times New Roman"/>
                <w:color w:val="000000"/>
                <w:sz w:val="28"/>
                <w:szCs w:val="28"/>
              </w:rPr>
            </w:pPr>
          </w:p>
        </w:tc>
        <w:tc>
          <w:tcPr>
            <w:tcW w:w="1465" w:type="dxa"/>
          </w:tcPr>
          <w:p w:rsidR="00DF3082" w:rsidRPr="00DF3082" w:rsidRDefault="00DF3082" w:rsidP="007E3FA0">
            <w:pPr>
              <w:jc w:val="both"/>
              <w:rPr>
                <w:rFonts w:ascii="Times New Roman" w:eastAsia="Times New Roman" w:hAnsi="Times New Roman" w:cs="Times New Roman"/>
                <w:color w:val="000000"/>
                <w:sz w:val="28"/>
                <w:szCs w:val="28"/>
              </w:rPr>
            </w:pPr>
            <w:r w:rsidRPr="00DF3082">
              <w:rPr>
                <w:rFonts w:ascii="Times New Roman" w:eastAsia="Times New Roman" w:hAnsi="Times New Roman" w:cs="Times New Roman"/>
                <w:color w:val="000000"/>
                <w:sz w:val="28"/>
                <w:szCs w:val="28"/>
              </w:rPr>
              <w:t xml:space="preserve"> </w:t>
            </w:r>
          </w:p>
          <w:p w:rsidR="00DF3082" w:rsidRPr="00DF3082" w:rsidRDefault="00DF3082" w:rsidP="007E3FA0">
            <w:pPr>
              <w:jc w:val="center"/>
              <w:rPr>
                <w:rFonts w:ascii="Times New Roman" w:eastAsia="Times New Roman" w:hAnsi="Times New Roman" w:cs="Times New Roman"/>
                <w:color w:val="000000"/>
                <w:sz w:val="28"/>
                <w:szCs w:val="28"/>
              </w:rPr>
            </w:pPr>
          </w:p>
        </w:tc>
        <w:tc>
          <w:tcPr>
            <w:tcW w:w="1037" w:type="dxa"/>
          </w:tcPr>
          <w:p w:rsidR="00DF3082" w:rsidRPr="00DF3082" w:rsidRDefault="00DF3082" w:rsidP="007E3FA0">
            <w:pPr>
              <w:jc w:val="both"/>
              <w:rPr>
                <w:rFonts w:ascii="Times New Roman" w:eastAsia="Times New Roman" w:hAnsi="Times New Roman" w:cs="Times New Roman"/>
                <w:color w:val="000000"/>
                <w:sz w:val="28"/>
                <w:szCs w:val="28"/>
              </w:rPr>
            </w:pPr>
            <w:r w:rsidRPr="00DF3082">
              <w:rPr>
                <w:rFonts w:ascii="Times New Roman" w:eastAsia="Times New Roman" w:hAnsi="Times New Roman" w:cs="Times New Roman"/>
                <w:color w:val="000000"/>
                <w:sz w:val="28"/>
                <w:szCs w:val="28"/>
              </w:rPr>
              <w:t xml:space="preserve">     </w:t>
            </w:r>
          </w:p>
        </w:tc>
      </w:tr>
    </w:tbl>
    <w:p w:rsidR="00DF3082" w:rsidRPr="00DF3082" w:rsidRDefault="00DF3082" w:rsidP="00DF3082">
      <w:pPr>
        <w:jc w:val="center"/>
        <w:rPr>
          <w:rFonts w:ascii="Times New Roman" w:eastAsia="Times New Roman" w:hAnsi="Times New Roman" w:cs="Times New Roman"/>
          <w:color w:val="000000"/>
          <w:sz w:val="28"/>
          <w:szCs w:val="28"/>
        </w:rPr>
      </w:pPr>
      <w:r w:rsidRPr="00DF3082">
        <w:rPr>
          <w:rFonts w:ascii="Times New Roman" w:eastAsia="Times New Roman" w:hAnsi="Times New Roman" w:cs="Times New Roman"/>
          <w:color w:val="000000"/>
          <w:sz w:val="28"/>
          <w:szCs w:val="28"/>
        </w:rPr>
        <w:t xml:space="preserve">г. Липецк, ул. </w:t>
      </w:r>
      <w:proofErr w:type="gramStart"/>
      <w:r w:rsidRPr="00DF3082">
        <w:rPr>
          <w:rFonts w:ascii="Times New Roman" w:eastAsia="Times New Roman" w:hAnsi="Times New Roman" w:cs="Times New Roman"/>
          <w:color w:val="000000"/>
          <w:sz w:val="28"/>
          <w:szCs w:val="28"/>
        </w:rPr>
        <w:t>Пролетарская</w:t>
      </w:r>
      <w:proofErr w:type="gramEnd"/>
      <w:r w:rsidRPr="00DF3082">
        <w:rPr>
          <w:rFonts w:ascii="Times New Roman" w:eastAsia="Times New Roman" w:hAnsi="Times New Roman" w:cs="Times New Roman"/>
          <w:color w:val="000000"/>
          <w:sz w:val="28"/>
          <w:szCs w:val="28"/>
        </w:rPr>
        <w:t>, д.5</w:t>
      </w:r>
    </w:p>
    <w:tbl>
      <w:tblPr>
        <w:tblW w:w="5446" w:type="pct"/>
        <w:tblCellSpacing w:w="22" w:type="dxa"/>
        <w:tblInd w:w="-426" w:type="dxa"/>
        <w:tblCellMar>
          <w:top w:w="45" w:type="dxa"/>
          <w:left w:w="45" w:type="dxa"/>
          <w:bottom w:w="45" w:type="dxa"/>
          <w:right w:w="45" w:type="dxa"/>
        </w:tblCellMar>
        <w:tblLook w:val="04A0" w:firstRow="1" w:lastRow="0" w:firstColumn="1" w:lastColumn="0" w:noHBand="0" w:noVBand="1"/>
      </w:tblPr>
      <w:tblGrid>
        <w:gridCol w:w="433"/>
        <w:gridCol w:w="5092"/>
        <w:gridCol w:w="4332"/>
        <w:gridCol w:w="525"/>
      </w:tblGrid>
      <w:tr w:rsidR="00BD42CB" w:rsidRPr="000D225D" w:rsidTr="00C762D8">
        <w:trPr>
          <w:tblCellSpacing w:w="22" w:type="dxa"/>
        </w:trPr>
        <w:tc>
          <w:tcPr>
            <w:tcW w:w="4958" w:type="pct"/>
            <w:gridSpan w:val="4"/>
            <w:vAlign w:val="center"/>
          </w:tcPr>
          <w:p w:rsidR="009B281E" w:rsidRDefault="00BD42CB" w:rsidP="00C762D8">
            <w:pPr>
              <w:spacing w:after="0" w:line="240" w:lineRule="auto"/>
              <w:ind w:firstLine="567"/>
              <w:jc w:val="center"/>
              <w:rPr>
                <w:rFonts w:ascii="Times New Roman CYR" w:hAnsi="Times New Roman CYR"/>
                <w:b/>
                <w:sz w:val="28"/>
              </w:rPr>
            </w:pPr>
            <w:r>
              <w:rPr>
                <w:rFonts w:ascii="Times New Roman" w:eastAsia="Times New Roman" w:hAnsi="Times New Roman" w:cs="Times New Roman"/>
                <w:b/>
                <w:bCs/>
                <w:color w:val="000000" w:themeColor="text1"/>
                <w:sz w:val="28"/>
                <w:szCs w:val="28"/>
                <w:lang w:eastAsia="ru-RU"/>
              </w:rPr>
              <w:t>О Положении</w:t>
            </w:r>
            <w:proofErr w:type="gramStart"/>
            <w:r>
              <w:rPr>
                <w:rFonts w:ascii="Times New Roman" w:eastAsia="Times New Roman" w:hAnsi="Times New Roman" w:cs="Times New Roman"/>
                <w:b/>
                <w:bCs/>
                <w:color w:val="000000" w:themeColor="text1"/>
                <w:sz w:val="28"/>
                <w:szCs w:val="28"/>
                <w:lang w:eastAsia="ru-RU"/>
              </w:rPr>
              <w:t xml:space="preserve"> </w:t>
            </w:r>
            <w:r w:rsidR="00DF3082">
              <w:rPr>
                <w:rFonts w:ascii="Times New Roman" w:eastAsia="Times New Roman" w:hAnsi="Times New Roman" w:cs="Times New Roman"/>
                <w:b/>
                <w:bCs/>
                <w:color w:val="000000" w:themeColor="text1"/>
                <w:sz w:val="28"/>
                <w:szCs w:val="28"/>
                <w:lang w:eastAsia="ru-RU"/>
              </w:rPr>
              <w:t>О</w:t>
            </w:r>
            <w:proofErr w:type="gramEnd"/>
            <w:r w:rsidRPr="000D225D">
              <w:rPr>
                <w:rFonts w:ascii="Times New Roman" w:eastAsia="Times New Roman" w:hAnsi="Times New Roman" w:cs="Times New Roman"/>
                <w:b/>
                <w:color w:val="000000" w:themeColor="text1"/>
                <w:sz w:val="28"/>
                <w:szCs w:val="28"/>
                <w:lang w:eastAsia="ru-RU"/>
              </w:rPr>
              <w:t xml:space="preserve"> Рабочей группе по приему и проверке документов, представляемых</w:t>
            </w:r>
            <w:r>
              <w:rPr>
                <w:rFonts w:ascii="Times New Roman" w:eastAsia="Times New Roman" w:hAnsi="Times New Roman" w:cs="Times New Roman"/>
                <w:b/>
                <w:color w:val="000000" w:themeColor="text1"/>
                <w:sz w:val="28"/>
                <w:szCs w:val="28"/>
                <w:lang w:eastAsia="ru-RU"/>
              </w:rPr>
              <w:t xml:space="preserve"> в </w:t>
            </w:r>
            <w:r w:rsidR="00945032">
              <w:rPr>
                <w:rFonts w:ascii="Times New Roman" w:eastAsia="Times New Roman" w:hAnsi="Times New Roman" w:cs="Times New Roman"/>
                <w:b/>
                <w:color w:val="000000" w:themeColor="text1"/>
                <w:sz w:val="28"/>
                <w:szCs w:val="28"/>
                <w:lang w:eastAsia="ru-RU"/>
              </w:rPr>
              <w:t xml:space="preserve">территориальную избирательную комиссию </w:t>
            </w:r>
            <w:r w:rsidR="00DF3082">
              <w:rPr>
                <w:rFonts w:ascii="Times New Roman" w:eastAsia="Times New Roman" w:hAnsi="Times New Roman" w:cs="Times New Roman"/>
                <w:b/>
                <w:color w:val="000000" w:themeColor="text1"/>
                <w:sz w:val="28"/>
                <w:szCs w:val="28"/>
                <w:lang w:eastAsia="ru-RU"/>
              </w:rPr>
              <w:t xml:space="preserve">Правобережного </w:t>
            </w:r>
            <w:r w:rsidR="00C762D8">
              <w:rPr>
                <w:rFonts w:ascii="Times New Roman" w:eastAsia="Times New Roman" w:hAnsi="Times New Roman" w:cs="Times New Roman"/>
                <w:b/>
                <w:color w:val="000000" w:themeColor="text1"/>
                <w:sz w:val="28"/>
                <w:szCs w:val="28"/>
                <w:lang w:eastAsia="ru-RU"/>
              </w:rPr>
              <w:t xml:space="preserve">округа города </w:t>
            </w:r>
            <w:r w:rsidR="00945032">
              <w:rPr>
                <w:rFonts w:ascii="Times New Roman" w:eastAsia="Times New Roman" w:hAnsi="Times New Roman" w:cs="Times New Roman"/>
                <w:b/>
                <w:color w:val="000000" w:themeColor="text1"/>
                <w:sz w:val="28"/>
                <w:szCs w:val="28"/>
                <w:lang w:eastAsia="ru-RU"/>
              </w:rPr>
              <w:t xml:space="preserve">кандидатами </w:t>
            </w:r>
            <w:r>
              <w:rPr>
                <w:rFonts w:ascii="Times New Roman" w:eastAsia="Times New Roman" w:hAnsi="Times New Roman" w:cs="Times New Roman"/>
                <w:b/>
                <w:color w:val="000000" w:themeColor="text1"/>
                <w:sz w:val="28"/>
                <w:szCs w:val="28"/>
                <w:lang w:eastAsia="ru-RU"/>
              </w:rPr>
              <w:t xml:space="preserve">при проведении  </w:t>
            </w:r>
            <w:r w:rsidR="00945032">
              <w:rPr>
                <w:rFonts w:ascii="Times New Roman" w:eastAsia="Times New Roman" w:hAnsi="Times New Roman" w:cs="Times New Roman"/>
                <w:b/>
                <w:color w:val="000000" w:themeColor="text1"/>
                <w:sz w:val="28"/>
                <w:szCs w:val="28"/>
                <w:lang w:eastAsia="ru-RU"/>
              </w:rPr>
              <w:t xml:space="preserve">выборов </w:t>
            </w:r>
            <w:r w:rsidR="009D6656" w:rsidRPr="00634ED3">
              <w:rPr>
                <w:rFonts w:ascii="Times New Roman CYR" w:hAnsi="Times New Roman CYR"/>
                <w:b/>
                <w:sz w:val="28"/>
              </w:rPr>
              <w:t xml:space="preserve">депутатов </w:t>
            </w:r>
            <w:r w:rsidR="00C762D8">
              <w:rPr>
                <w:rFonts w:ascii="Times New Roman CYR" w:hAnsi="Times New Roman CYR"/>
                <w:b/>
                <w:sz w:val="28"/>
              </w:rPr>
              <w:t>Липецкого городского Совета депутатов шестого созыва</w:t>
            </w:r>
          </w:p>
          <w:p w:rsidR="00C762D8" w:rsidRDefault="00C762D8" w:rsidP="00C762D8">
            <w:pPr>
              <w:spacing w:after="0" w:line="240" w:lineRule="auto"/>
              <w:ind w:firstLine="567"/>
              <w:jc w:val="center"/>
              <w:rPr>
                <w:rFonts w:ascii="Times New Roman" w:eastAsia="Times New Roman" w:hAnsi="Times New Roman" w:cs="Times New Roman"/>
                <w:color w:val="000000" w:themeColor="text1"/>
                <w:sz w:val="28"/>
                <w:szCs w:val="28"/>
                <w:lang w:eastAsia="ru-RU"/>
              </w:rPr>
            </w:pPr>
          </w:p>
          <w:p w:rsidR="00911E1B" w:rsidRPr="00911E1B" w:rsidRDefault="00B52DCD" w:rsidP="00C762D8">
            <w:pPr>
              <w:tabs>
                <w:tab w:val="left" w:pos="-2250"/>
              </w:tabs>
              <w:spacing w:after="0" w:line="276" w:lineRule="auto"/>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        </w:t>
            </w:r>
            <w:proofErr w:type="gramStart"/>
            <w:r w:rsidR="00BD42CB" w:rsidRPr="00F33BE5">
              <w:rPr>
                <w:rFonts w:ascii="Times New Roman" w:eastAsia="Times New Roman" w:hAnsi="Times New Roman" w:cs="Times New Roman"/>
                <w:color w:val="000000" w:themeColor="text1"/>
                <w:sz w:val="28"/>
                <w:szCs w:val="28"/>
                <w:lang w:eastAsia="ru-RU"/>
              </w:rPr>
              <w:t xml:space="preserve">В </w:t>
            </w:r>
            <w:r w:rsidR="00151193">
              <w:rPr>
                <w:rFonts w:ascii="Times New Roman" w:eastAsia="Times New Roman" w:hAnsi="Times New Roman" w:cs="Times New Roman"/>
                <w:color w:val="000000" w:themeColor="text1"/>
                <w:sz w:val="28"/>
                <w:szCs w:val="28"/>
                <w:lang w:eastAsia="ru-RU"/>
              </w:rPr>
              <w:t xml:space="preserve">  </w:t>
            </w:r>
            <w:r w:rsidR="00BD42CB" w:rsidRPr="00F33BE5">
              <w:rPr>
                <w:rFonts w:ascii="Times New Roman" w:eastAsia="Times New Roman" w:hAnsi="Times New Roman" w:cs="Times New Roman"/>
                <w:color w:val="000000" w:themeColor="text1"/>
                <w:sz w:val="28"/>
                <w:szCs w:val="28"/>
                <w:lang w:eastAsia="ru-RU"/>
              </w:rPr>
              <w:t>соответствии</w:t>
            </w:r>
            <w:r w:rsidR="00C762D8">
              <w:rPr>
                <w:rFonts w:ascii="Times New Roman" w:eastAsia="Times New Roman" w:hAnsi="Times New Roman" w:cs="Times New Roman"/>
                <w:color w:val="000000" w:themeColor="text1"/>
                <w:sz w:val="28"/>
                <w:szCs w:val="28"/>
                <w:lang w:eastAsia="ru-RU"/>
              </w:rPr>
              <w:t xml:space="preserve"> ос статьями 32, 33,</w:t>
            </w:r>
            <w:r w:rsidR="00151193">
              <w:rPr>
                <w:rFonts w:ascii="Times New Roman" w:eastAsia="Times New Roman" w:hAnsi="Times New Roman" w:cs="Times New Roman"/>
                <w:color w:val="000000" w:themeColor="text1"/>
                <w:sz w:val="28"/>
                <w:szCs w:val="28"/>
                <w:lang w:eastAsia="ru-RU"/>
              </w:rPr>
              <w:t xml:space="preserve">  частью   2 </w:t>
            </w:r>
            <w:r w:rsidR="00EE02CB" w:rsidRPr="00013483">
              <w:rPr>
                <w:rFonts w:ascii="Times New Roman" w:eastAsia="Times New Roman" w:hAnsi="Times New Roman" w:cs="Times New Roman"/>
                <w:color w:val="000000" w:themeColor="text1"/>
                <w:sz w:val="28"/>
                <w:szCs w:val="28"/>
                <w:lang w:eastAsia="ru-RU"/>
              </w:rPr>
              <w:t xml:space="preserve"> стать</w:t>
            </w:r>
            <w:r w:rsidR="00151193">
              <w:rPr>
                <w:rFonts w:ascii="Times New Roman" w:eastAsia="Times New Roman" w:hAnsi="Times New Roman" w:cs="Times New Roman"/>
                <w:color w:val="000000" w:themeColor="text1"/>
                <w:sz w:val="28"/>
                <w:szCs w:val="28"/>
                <w:lang w:eastAsia="ru-RU"/>
              </w:rPr>
              <w:t>и   36</w:t>
            </w:r>
            <w:r w:rsidR="00013483">
              <w:rPr>
                <w:rFonts w:ascii="Times New Roman" w:eastAsia="Times New Roman" w:hAnsi="Times New Roman" w:cs="Times New Roman"/>
                <w:color w:val="000000" w:themeColor="text1"/>
                <w:sz w:val="28"/>
                <w:szCs w:val="28"/>
                <w:lang w:eastAsia="ru-RU"/>
              </w:rPr>
              <w:t xml:space="preserve"> </w:t>
            </w:r>
            <w:r w:rsidR="00151193">
              <w:rPr>
                <w:rFonts w:ascii="Times New Roman" w:eastAsia="Times New Roman" w:hAnsi="Times New Roman" w:cs="Times New Roman"/>
                <w:color w:val="000000" w:themeColor="text1"/>
                <w:sz w:val="28"/>
                <w:szCs w:val="28"/>
                <w:lang w:eastAsia="ru-RU"/>
              </w:rPr>
              <w:t xml:space="preserve">  </w:t>
            </w:r>
            <w:r w:rsidR="00BD42CB">
              <w:rPr>
                <w:rFonts w:ascii="Times New Roman" w:eastAsia="Times New Roman" w:hAnsi="Times New Roman" w:cs="Times New Roman"/>
                <w:color w:val="000000" w:themeColor="text1"/>
                <w:sz w:val="28"/>
                <w:szCs w:val="28"/>
                <w:lang w:eastAsia="ru-RU"/>
              </w:rPr>
              <w:t>Закона</w:t>
            </w:r>
            <w:r w:rsidR="0095505C">
              <w:rPr>
                <w:rFonts w:ascii="Times New Roman" w:eastAsia="Times New Roman" w:hAnsi="Times New Roman" w:cs="Times New Roman"/>
                <w:color w:val="000000" w:themeColor="text1"/>
                <w:sz w:val="28"/>
                <w:szCs w:val="28"/>
                <w:lang w:eastAsia="ru-RU"/>
              </w:rPr>
              <w:t xml:space="preserve"> </w:t>
            </w:r>
            <w:r w:rsidR="00151193">
              <w:rPr>
                <w:rFonts w:ascii="Times New Roman" w:eastAsia="Times New Roman" w:hAnsi="Times New Roman" w:cs="Times New Roman"/>
                <w:color w:val="000000" w:themeColor="text1"/>
                <w:sz w:val="28"/>
                <w:szCs w:val="28"/>
                <w:lang w:eastAsia="ru-RU"/>
              </w:rPr>
              <w:t xml:space="preserve">  </w:t>
            </w:r>
            <w:r w:rsidR="0095505C">
              <w:rPr>
                <w:rFonts w:ascii="Times New Roman" w:eastAsia="Times New Roman" w:hAnsi="Times New Roman" w:cs="Times New Roman"/>
                <w:color w:val="000000" w:themeColor="text1"/>
                <w:sz w:val="28"/>
                <w:szCs w:val="28"/>
                <w:lang w:eastAsia="ru-RU"/>
              </w:rPr>
              <w:t>Липецкой</w:t>
            </w:r>
            <w:r w:rsidR="00151193">
              <w:rPr>
                <w:rFonts w:ascii="Times New Roman" w:eastAsia="Times New Roman" w:hAnsi="Times New Roman" w:cs="Times New Roman"/>
                <w:color w:val="000000" w:themeColor="text1"/>
                <w:sz w:val="28"/>
                <w:szCs w:val="28"/>
                <w:lang w:eastAsia="ru-RU"/>
              </w:rPr>
              <w:t xml:space="preserve">  </w:t>
            </w:r>
            <w:r w:rsidR="0095505C">
              <w:rPr>
                <w:rFonts w:ascii="Times New Roman" w:eastAsia="Times New Roman" w:hAnsi="Times New Roman" w:cs="Times New Roman"/>
                <w:color w:val="000000" w:themeColor="text1"/>
                <w:sz w:val="28"/>
                <w:szCs w:val="28"/>
                <w:lang w:eastAsia="ru-RU"/>
              </w:rPr>
              <w:t xml:space="preserve"> области</w:t>
            </w:r>
            <w:r w:rsidR="00151193">
              <w:rPr>
                <w:rFonts w:ascii="Times New Roman" w:eastAsia="Times New Roman" w:hAnsi="Times New Roman" w:cs="Times New Roman"/>
                <w:color w:val="000000" w:themeColor="text1"/>
                <w:sz w:val="28"/>
                <w:szCs w:val="28"/>
                <w:lang w:eastAsia="ru-RU"/>
              </w:rPr>
              <w:t xml:space="preserve">  </w:t>
            </w:r>
            <w:r w:rsidR="0095505C">
              <w:rPr>
                <w:rFonts w:ascii="Times New Roman" w:eastAsia="Times New Roman" w:hAnsi="Times New Roman" w:cs="Times New Roman"/>
                <w:color w:val="000000" w:themeColor="text1"/>
                <w:sz w:val="28"/>
                <w:szCs w:val="28"/>
                <w:lang w:eastAsia="ru-RU"/>
              </w:rPr>
              <w:t xml:space="preserve"> от 6 июня 2007 года № 60</w:t>
            </w:r>
            <w:r w:rsidR="00BD42CB">
              <w:rPr>
                <w:rFonts w:ascii="Times New Roman" w:eastAsia="Times New Roman" w:hAnsi="Times New Roman" w:cs="Times New Roman"/>
                <w:color w:val="000000" w:themeColor="text1"/>
                <w:sz w:val="28"/>
                <w:szCs w:val="28"/>
                <w:lang w:eastAsia="ru-RU"/>
              </w:rPr>
              <w:t xml:space="preserve">-ОЗ «О выборах депутатов </w:t>
            </w:r>
            <w:r w:rsidR="0095505C">
              <w:rPr>
                <w:rFonts w:ascii="Times New Roman" w:eastAsia="Times New Roman" w:hAnsi="Times New Roman" w:cs="Times New Roman"/>
                <w:color w:val="000000" w:themeColor="text1"/>
                <w:sz w:val="28"/>
                <w:szCs w:val="28"/>
                <w:lang w:eastAsia="ru-RU"/>
              </w:rPr>
              <w:t xml:space="preserve">представительных органов муниципальных образований в </w:t>
            </w:r>
            <w:r w:rsidR="00BD42CB">
              <w:rPr>
                <w:rFonts w:ascii="Times New Roman" w:eastAsia="Times New Roman" w:hAnsi="Times New Roman" w:cs="Times New Roman"/>
                <w:color w:val="000000" w:themeColor="text1"/>
                <w:sz w:val="28"/>
                <w:szCs w:val="28"/>
                <w:lang w:eastAsia="ru-RU"/>
              </w:rPr>
              <w:t>Липец</w:t>
            </w:r>
            <w:r w:rsidR="0095505C">
              <w:rPr>
                <w:rFonts w:ascii="Times New Roman" w:eastAsia="Times New Roman" w:hAnsi="Times New Roman" w:cs="Times New Roman"/>
                <w:color w:val="000000" w:themeColor="text1"/>
                <w:sz w:val="28"/>
                <w:szCs w:val="28"/>
                <w:lang w:eastAsia="ru-RU"/>
              </w:rPr>
              <w:t>ко</w:t>
            </w:r>
            <w:r w:rsidR="00013483">
              <w:rPr>
                <w:rFonts w:ascii="Times New Roman" w:eastAsia="Times New Roman" w:hAnsi="Times New Roman" w:cs="Times New Roman"/>
                <w:color w:val="000000" w:themeColor="text1"/>
                <w:sz w:val="28"/>
                <w:szCs w:val="28"/>
                <w:lang w:eastAsia="ru-RU"/>
              </w:rPr>
              <w:t>й</w:t>
            </w:r>
            <w:r w:rsidR="0095505C">
              <w:rPr>
                <w:rFonts w:ascii="Times New Roman" w:eastAsia="Times New Roman" w:hAnsi="Times New Roman" w:cs="Times New Roman"/>
                <w:color w:val="000000" w:themeColor="text1"/>
                <w:sz w:val="28"/>
                <w:szCs w:val="28"/>
                <w:lang w:eastAsia="ru-RU"/>
              </w:rPr>
              <w:t xml:space="preserve"> област</w:t>
            </w:r>
            <w:r w:rsidR="00013483">
              <w:rPr>
                <w:rFonts w:ascii="Times New Roman" w:eastAsia="Times New Roman" w:hAnsi="Times New Roman" w:cs="Times New Roman"/>
                <w:color w:val="000000" w:themeColor="text1"/>
                <w:sz w:val="28"/>
                <w:szCs w:val="28"/>
                <w:lang w:eastAsia="ru-RU"/>
              </w:rPr>
              <w:t>и</w:t>
            </w:r>
            <w:r w:rsidR="00E37166" w:rsidRPr="00F233EE">
              <w:rPr>
                <w:rFonts w:ascii="Times New Roman CYR" w:hAnsi="Times New Roman CYR"/>
                <w:bCs/>
                <w:iCs/>
                <w:sz w:val="28"/>
                <w:szCs w:val="28"/>
              </w:rPr>
              <w:t xml:space="preserve"> в соответствии с постановлением территориальной избирательной комиссии </w:t>
            </w:r>
            <w:r w:rsidR="00E37166" w:rsidRPr="00E37166">
              <w:rPr>
                <w:rFonts w:ascii="Times New Roman" w:hAnsi="Times New Roman" w:cs="Times New Roman"/>
                <w:bCs/>
                <w:iCs/>
                <w:sz w:val="28"/>
                <w:szCs w:val="28"/>
              </w:rPr>
              <w:t>№ 2 Октябрьского округа города Липецка  от 10 июня 2020 года  №116/689 «</w:t>
            </w:r>
            <w:r w:rsidR="00E37166" w:rsidRPr="00E37166">
              <w:rPr>
                <w:rFonts w:ascii="Times New Roman" w:hAnsi="Times New Roman" w:cs="Times New Roman"/>
                <w:bCs/>
                <w:sz w:val="28"/>
              </w:rPr>
              <w:t>О возложении полномочий окружных избирательных комиссий по выборам депутатов Липецкого городского Совета</w:t>
            </w:r>
            <w:proofErr w:type="gramEnd"/>
            <w:r w:rsidR="00E37166" w:rsidRPr="00E37166">
              <w:rPr>
                <w:rFonts w:ascii="Times New Roman" w:hAnsi="Times New Roman" w:cs="Times New Roman"/>
                <w:bCs/>
                <w:sz w:val="28"/>
              </w:rPr>
              <w:t xml:space="preserve"> депутатов шестого созыва по одномандатным избирательным округам №№ 1-36 13 сентября 2020 года</w:t>
            </w:r>
            <w:r w:rsidR="00E37166" w:rsidRPr="00E37166">
              <w:rPr>
                <w:rFonts w:ascii="Times New Roman" w:hAnsi="Times New Roman" w:cs="Times New Roman"/>
                <w:bCs/>
                <w:i/>
                <w:iCs/>
                <w:sz w:val="28"/>
                <w:szCs w:val="28"/>
              </w:rPr>
              <w:t>»</w:t>
            </w:r>
            <w:bookmarkStart w:id="0" w:name="_Hlk40717153"/>
            <w:r w:rsidR="00C762D8" w:rsidRPr="00E37166">
              <w:rPr>
                <w:rFonts w:ascii="Times New Roman" w:hAnsi="Times New Roman" w:cs="Times New Roman"/>
                <w:bCs/>
                <w:i/>
                <w:iCs/>
                <w:sz w:val="28"/>
                <w:szCs w:val="28"/>
              </w:rPr>
              <w:t xml:space="preserve"> </w:t>
            </w:r>
            <w:r w:rsidR="00911E1B" w:rsidRPr="00E37166">
              <w:rPr>
                <w:rFonts w:ascii="Times New Roman" w:hAnsi="Times New Roman" w:cs="Times New Roman"/>
                <w:sz w:val="28"/>
                <w:szCs w:val="28"/>
              </w:rPr>
              <w:t>территориальная и</w:t>
            </w:r>
            <w:r w:rsidR="00911E1B" w:rsidRPr="00911E1B">
              <w:rPr>
                <w:rFonts w:ascii="Times New Roman" w:hAnsi="Times New Roman" w:cs="Times New Roman"/>
                <w:sz w:val="28"/>
                <w:szCs w:val="28"/>
              </w:rPr>
              <w:t xml:space="preserve">збирательная комиссия </w:t>
            </w:r>
            <w:r w:rsidR="00911E1B" w:rsidRPr="00911E1B">
              <w:rPr>
                <w:rFonts w:ascii="Times New Roman" w:hAnsi="Times New Roman" w:cs="Times New Roman"/>
                <w:sz w:val="28"/>
                <w:szCs w:val="28"/>
              </w:rPr>
              <w:br/>
            </w:r>
            <w:r w:rsidR="00C97EEC">
              <w:rPr>
                <w:rFonts w:ascii="Times New Roman" w:hAnsi="Times New Roman" w:cs="Times New Roman"/>
                <w:sz w:val="28"/>
                <w:szCs w:val="28"/>
              </w:rPr>
              <w:t xml:space="preserve">Правобережного </w:t>
            </w:r>
            <w:r w:rsidR="00C762D8">
              <w:rPr>
                <w:rFonts w:ascii="Times New Roman" w:hAnsi="Times New Roman" w:cs="Times New Roman"/>
                <w:sz w:val="28"/>
                <w:szCs w:val="28"/>
              </w:rPr>
              <w:t xml:space="preserve">округа города Липецка </w:t>
            </w:r>
            <w:r w:rsidR="00911E1B" w:rsidRPr="00911E1B">
              <w:rPr>
                <w:rFonts w:ascii="Times New Roman" w:hAnsi="Times New Roman" w:cs="Times New Roman"/>
                <w:b/>
                <w:sz w:val="28"/>
                <w:szCs w:val="28"/>
              </w:rPr>
              <w:t>постановляет</w:t>
            </w:r>
            <w:r w:rsidR="00911E1B" w:rsidRPr="00911E1B">
              <w:rPr>
                <w:rFonts w:ascii="Times New Roman" w:hAnsi="Times New Roman" w:cs="Times New Roman"/>
                <w:sz w:val="28"/>
                <w:szCs w:val="28"/>
              </w:rPr>
              <w:t>:</w:t>
            </w:r>
          </w:p>
          <w:bookmarkEnd w:id="0"/>
          <w:p w:rsidR="00FD272B" w:rsidRPr="00FD272B" w:rsidRDefault="00B52DCD" w:rsidP="00C762D8">
            <w:pPr>
              <w:spacing w:after="0"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1.</w:t>
            </w:r>
            <w:r w:rsidR="00BD42CB" w:rsidRPr="00DB44EC">
              <w:rPr>
                <w:rFonts w:ascii="Times New Roman" w:eastAsia="Times New Roman" w:hAnsi="Times New Roman" w:cs="Times New Roman"/>
                <w:color w:val="000000" w:themeColor="text1"/>
                <w:sz w:val="28"/>
                <w:szCs w:val="28"/>
                <w:lang w:eastAsia="ru-RU"/>
              </w:rPr>
              <w:t>Утвердить Положение о Рабо</w:t>
            </w:r>
            <w:r w:rsidR="009D0F77" w:rsidRPr="00DB44EC">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DB44EC">
              <w:rPr>
                <w:rFonts w:ascii="Times New Roman" w:eastAsia="Times New Roman" w:hAnsi="Times New Roman" w:cs="Times New Roman"/>
                <w:color w:val="000000" w:themeColor="text1"/>
                <w:sz w:val="28"/>
                <w:szCs w:val="28"/>
                <w:lang w:eastAsia="ru-RU"/>
              </w:rPr>
              <w:t>документов, представляемых</w:t>
            </w:r>
            <w:r w:rsidR="00AD5F9E">
              <w:rPr>
                <w:rFonts w:ascii="Times New Roman" w:eastAsia="Times New Roman" w:hAnsi="Times New Roman" w:cs="Times New Roman"/>
                <w:color w:val="000000" w:themeColor="text1"/>
                <w:sz w:val="28"/>
                <w:szCs w:val="28"/>
                <w:lang w:eastAsia="ru-RU"/>
              </w:rPr>
              <w:t xml:space="preserve"> </w:t>
            </w:r>
            <w:r w:rsidR="00013483">
              <w:rPr>
                <w:rFonts w:ascii="Times New Roman" w:eastAsia="Times New Roman" w:hAnsi="Times New Roman" w:cs="Times New Roman"/>
                <w:color w:val="000000" w:themeColor="text1"/>
                <w:sz w:val="28"/>
                <w:szCs w:val="28"/>
                <w:lang w:eastAsia="ru-RU"/>
              </w:rPr>
              <w:t>в</w:t>
            </w:r>
            <w:r w:rsidR="00AD5F9E">
              <w:rPr>
                <w:rFonts w:ascii="Times New Roman" w:eastAsia="Times New Roman" w:hAnsi="Times New Roman" w:cs="Times New Roman"/>
                <w:color w:val="000000" w:themeColor="text1"/>
                <w:sz w:val="28"/>
                <w:szCs w:val="28"/>
                <w:lang w:eastAsia="ru-RU"/>
              </w:rPr>
              <w:t xml:space="preserve"> </w:t>
            </w:r>
            <w:r w:rsidR="0095505C"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C97EEC">
              <w:rPr>
                <w:rFonts w:ascii="Times New Roman" w:eastAsia="Times New Roman" w:hAnsi="Times New Roman" w:cs="Times New Roman"/>
                <w:color w:val="000000" w:themeColor="text1"/>
                <w:sz w:val="28"/>
                <w:szCs w:val="28"/>
                <w:lang w:eastAsia="ru-RU"/>
              </w:rPr>
              <w:t xml:space="preserve">Правобережного </w:t>
            </w:r>
            <w:r w:rsidR="00C762D8">
              <w:rPr>
                <w:rFonts w:ascii="Times New Roman" w:eastAsia="Times New Roman" w:hAnsi="Times New Roman" w:cs="Times New Roman"/>
                <w:color w:val="000000" w:themeColor="text1"/>
                <w:sz w:val="28"/>
                <w:szCs w:val="28"/>
                <w:lang w:eastAsia="ru-RU"/>
              </w:rPr>
              <w:t xml:space="preserve">округа города Липецка </w:t>
            </w:r>
            <w:r w:rsidR="0095505C" w:rsidRPr="00DB44EC">
              <w:rPr>
                <w:rFonts w:ascii="Times New Roman" w:eastAsia="Times New Roman" w:hAnsi="Times New Roman" w:cs="Times New Roman"/>
                <w:color w:val="000000" w:themeColor="text1"/>
                <w:sz w:val="28"/>
                <w:szCs w:val="28"/>
                <w:lang w:eastAsia="ru-RU"/>
              </w:rPr>
              <w:t xml:space="preserve">уполномоченными представителями избирательных объединений и кандидатами </w:t>
            </w:r>
            <w:r w:rsidR="0095505C" w:rsidRPr="00FD272B">
              <w:rPr>
                <w:rFonts w:ascii="Times New Roman" w:eastAsia="Times New Roman" w:hAnsi="Times New Roman" w:cs="Times New Roman"/>
                <w:color w:val="000000" w:themeColor="text1"/>
                <w:sz w:val="28"/>
                <w:szCs w:val="28"/>
                <w:lang w:eastAsia="ru-RU"/>
              </w:rPr>
              <w:t xml:space="preserve">при проведении </w:t>
            </w:r>
            <w:proofErr w:type="gramStart"/>
            <w:r>
              <w:rPr>
                <w:rFonts w:ascii="Times New Roman" w:eastAsia="Times New Roman" w:hAnsi="Times New Roman" w:cs="Times New Roman"/>
                <w:color w:val="000000" w:themeColor="text1"/>
                <w:sz w:val="28"/>
                <w:szCs w:val="28"/>
                <w:lang w:eastAsia="ru-RU"/>
              </w:rPr>
              <w:t>выборов</w:t>
            </w:r>
            <w:r w:rsidR="0095505C" w:rsidRPr="00FD272B">
              <w:rPr>
                <w:rFonts w:ascii="Times New Roman" w:eastAsia="Times New Roman" w:hAnsi="Times New Roman" w:cs="Times New Roman"/>
                <w:color w:val="000000" w:themeColor="text1"/>
                <w:sz w:val="28"/>
                <w:szCs w:val="28"/>
                <w:lang w:eastAsia="ru-RU"/>
              </w:rPr>
              <w:t xml:space="preserve"> </w:t>
            </w:r>
            <w:r w:rsidR="00FD272B" w:rsidRPr="00FD272B">
              <w:rPr>
                <w:rFonts w:ascii="Times New Roman CYR" w:hAnsi="Times New Roman CYR"/>
                <w:sz w:val="28"/>
              </w:rPr>
              <w:t xml:space="preserve">депутатов </w:t>
            </w:r>
            <w:r w:rsidR="00C762D8">
              <w:rPr>
                <w:rFonts w:ascii="Times New Roman CYR" w:hAnsi="Times New Roman CYR"/>
                <w:sz w:val="28"/>
              </w:rPr>
              <w:t>Липецкого городского Совета депутатов шестого созыва</w:t>
            </w:r>
            <w:proofErr w:type="gramEnd"/>
            <w:r w:rsidR="00FD272B" w:rsidRPr="00FD272B">
              <w:rPr>
                <w:rFonts w:ascii="Times New Roman" w:eastAsia="Times New Roman" w:hAnsi="Times New Roman" w:cs="Times New Roman"/>
                <w:color w:val="000000" w:themeColor="text1"/>
                <w:sz w:val="28"/>
                <w:szCs w:val="28"/>
                <w:lang w:eastAsia="ru-RU"/>
              </w:rPr>
              <w:t xml:space="preserve"> </w:t>
            </w:r>
            <w:r w:rsidR="00C762D8">
              <w:rPr>
                <w:rFonts w:ascii="Times New Roman" w:eastAsia="Times New Roman" w:hAnsi="Times New Roman" w:cs="Times New Roman"/>
                <w:color w:val="000000" w:themeColor="text1"/>
                <w:sz w:val="28"/>
                <w:szCs w:val="28"/>
                <w:lang w:eastAsia="ru-RU"/>
              </w:rPr>
              <w:t xml:space="preserve">13 сентября 2020 года </w:t>
            </w:r>
            <w:r w:rsidR="00FD272B" w:rsidRPr="00FD272B">
              <w:rPr>
                <w:rFonts w:ascii="Times New Roman" w:eastAsia="Times New Roman" w:hAnsi="Times New Roman" w:cs="Times New Roman"/>
                <w:color w:val="000000" w:themeColor="text1"/>
                <w:sz w:val="28"/>
                <w:szCs w:val="28"/>
                <w:lang w:eastAsia="ru-RU"/>
              </w:rPr>
              <w:t>(прилагается).</w:t>
            </w:r>
          </w:p>
          <w:p w:rsidR="00BD42CB" w:rsidRDefault="00B52DCD" w:rsidP="00C762D8">
            <w:pPr>
              <w:spacing w:after="0"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2.</w:t>
            </w:r>
            <w:r w:rsidR="00BC7EC5" w:rsidRPr="00BC7EC5">
              <w:rPr>
                <w:rFonts w:ascii="Times New Roman" w:eastAsia="Times New Roman" w:hAnsi="Times New Roman" w:cs="Times New Roman"/>
                <w:color w:val="000000" w:themeColor="text1"/>
                <w:sz w:val="28"/>
                <w:szCs w:val="28"/>
                <w:lang w:eastAsia="ru-RU"/>
              </w:rPr>
              <w:t xml:space="preserve"> </w:t>
            </w:r>
            <w:proofErr w:type="gramStart"/>
            <w:r w:rsidR="00BD42CB" w:rsidRPr="00DB44EC">
              <w:rPr>
                <w:rFonts w:ascii="Times New Roman" w:eastAsia="Times New Roman" w:hAnsi="Times New Roman" w:cs="Times New Roman"/>
                <w:color w:val="000000" w:themeColor="text1"/>
                <w:sz w:val="28"/>
                <w:szCs w:val="28"/>
                <w:lang w:eastAsia="ru-RU"/>
              </w:rPr>
              <w:t>Разместить</w:t>
            </w:r>
            <w:proofErr w:type="gramEnd"/>
            <w:r w:rsidR="00BD42CB" w:rsidRPr="00DB44EC">
              <w:rPr>
                <w:rFonts w:ascii="Times New Roman" w:eastAsia="Times New Roman" w:hAnsi="Times New Roman" w:cs="Times New Roman"/>
                <w:color w:val="000000" w:themeColor="text1"/>
                <w:sz w:val="28"/>
                <w:szCs w:val="28"/>
                <w:lang w:eastAsia="ru-RU"/>
              </w:rPr>
              <w:t xml:space="preserve"> настоящее постановление на сайте </w:t>
            </w:r>
            <w:r w:rsidR="00DB44EC">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sidR="00DB44EC">
              <w:rPr>
                <w:rFonts w:ascii="Times New Roman" w:eastAsia="Times New Roman" w:hAnsi="Times New Roman" w:cs="Times New Roman"/>
                <w:color w:val="000000" w:themeColor="text1"/>
                <w:sz w:val="28"/>
                <w:szCs w:val="28"/>
                <w:lang w:eastAsia="ru-RU"/>
              </w:rPr>
              <w:t xml:space="preserve">ельной комиссии </w:t>
            </w:r>
            <w:r w:rsidR="00C97EEC">
              <w:rPr>
                <w:rFonts w:ascii="Times New Roman" w:eastAsia="Times New Roman" w:hAnsi="Times New Roman" w:cs="Times New Roman"/>
                <w:color w:val="000000" w:themeColor="text1"/>
                <w:sz w:val="28"/>
                <w:szCs w:val="28"/>
                <w:lang w:eastAsia="ru-RU"/>
              </w:rPr>
              <w:t xml:space="preserve">Правобережного </w:t>
            </w:r>
            <w:r w:rsidR="00C762D8">
              <w:rPr>
                <w:rFonts w:ascii="Times New Roman" w:eastAsia="Times New Roman" w:hAnsi="Times New Roman" w:cs="Times New Roman"/>
                <w:color w:val="000000" w:themeColor="text1"/>
                <w:sz w:val="28"/>
                <w:szCs w:val="28"/>
                <w:lang w:eastAsia="ru-RU"/>
              </w:rPr>
              <w:t>округа города Липецка</w:t>
            </w:r>
            <w:r w:rsidR="00BD42CB" w:rsidRPr="00DB44EC">
              <w:rPr>
                <w:rFonts w:ascii="Times New Roman" w:eastAsia="Times New Roman" w:hAnsi="Times New Roman" w:cs="Times New Roman"/>
                <w:color w:val="000000" w:themeColor="text1"/>
                <w:sz w:val="28"/>
                <w:szCs w:val="28"/>
                <w:lang w:eastAsia="ru-RU"/>
              </w:rPr>
              <w:t>.</w:t>
            </w:r>
          </w:p>
          <w:p w:rsidR="00CB795F" w:rsidRPr="00C762D8" w:rsidRDefault="00CB795F" w:rsidP="00E82222">
            <w:pPr>
              <w:spacing w:after="0" w:line="240" w:lineRule="auto"/>
              <w:ind w:firstLine="1277"/>
              <w:rPr>
                <w:rFonts w:ascii="Times New Roman" w:eastAsia="Times New Roman" w:hAnsi="Times New Roman" w:cs="Times New Roman"/>
                <w:color w:val="000000" w:themeColor="text1"/>
                <w:sz w:val="16"/>
                <w:szCs w:val="16"/>
                <w:lang w:eastAsia="ru-RU"/>
              </w:rPr>
            </w:pPr>
          </w:p>
        </w:tc>
      </w:tr>
      <w:tr w:rsidR="00C762D8" w:rsidRPr="00CD5563" w:rsidTr="005D1944">
        <w:tblPrEx>
          <w:tblCellSpacing w:w="0" w:type="nil"/>
          <w:tblCellMar>
            <w:top w:w="0" w:type="dxa"/>
            <w:left w:w="70" w:type="dxa"/>
            <w:bottom w:w="0" w:type="dxa"/>
            <w:right w:w="70" w:type="dxa"/>
          </w:tblCellMar>
        </w:tblPrEx>
        <w:trPr>
          <w:gridBefore w:val="1"/>
          <w:gridAfter w:val="1"/>
          <w:wBefore w:w="179" w:type="pct"/>
          <w:wAfter w:w="160" w:type="pct"/>
          <w:trHeight w:val="80"/>
        </w:trPr>
        <w:tc>
          <w:tcPr>
            <w:tcW w:w="2463" w:type="pct"/>
          </w:tcPr>
          <w:p w:rsidR="00C762D8" w:rsidRPr="00C762D8" w:rsidRDefault="00C762D8" w:rsidP="00C762D8">
            <w:pPr>
              <w:tabs>
                <w:tab w:val="left" w:pos="-2250"/>
              </w:tabs>
              <w:spacing w:after="0" w:line="240" w:lineRule="auto"/>
              <w:jc w:val="both"/>
              <w:rPr>
                <w:rFonts w:ascii="Times New Roman" w:hAnsi="Times New Roman" w:cs="Times New Roman"/>
                <w:i/>
                <w:sz w:val="28"/>
                <w:szCs w:val="28"/>
              </w:rPr>
            </w:pPr>
          </w:p>
        </w:tc>
        <w:tc>
          <w:tcPr>
            <w:tcW w:w="2092" w:type="pct"/>
          </w:tcPr>
          <w:p w:rsidR="00C762D8" w:rsidRPr="00C762D8" w:rsidRDefault="00C762D8" w:rsidP="00C762D8">
            <w:pPr>
              <w:tabs>
                <w:tab w:val="left" w:pos="-2250"/>
              </w:tabs>
              <w:spacing w:after="0" w:line="240" w:lineRule="auto"/>
              <w:jc w:val="right"/>
              <w:rPr>
                <w:rFonts w:ascii="Times New Roman" w:hAnsi="Times New Roman" w:cs="Times New Roman"/>
                <w:i/>
                <w:sz w:val="28"/>
                <w:szCs w:val="28"/>
              </w:rPr>
            </w:pPr>
          </w:p>
        </w:tc>
      </w:tr>
    </w:tbl>
    <w:p w:rsidR="00C762D8" w:rsidRDefault="00C762D8" w:rsidP="00C97EEC">
      <w:pPr>
        <w:pStyle w:val="ab"/>
        <w:rPr>
          <w:color w:val="000000" w:themeColor="text1"/>
          <w:sz w:val="24"/>
          <w:szCs w:val="24"/>
        </w:rPr>
      </w:pPr>
    </w:p>
    <w:tbl>
      <w:tblPr>
        <w:tblW w:w="10031" w:type="dxa"/>
        <w:tblCellMar>
          <w:left w:w="70" w:type="dxa"/>
          <w:right w:w="70" w:type="dxa"/>
        </w:tblCellMar>
        <w:tblLook w:val="04A0" w:firstRow="1" w:lastRow="0" w:firstColumn="1" w:lastColumn="0" w:noHBand="0" w:noVBand="1"/>
      </w:tblPr>
      <w:tblGrid>
        <w:gridCol w:w="9935"/>
        <w:gridCol w:w="146"/>
      </w:tblGrid>
      <w:tr w:rsidR="00C97EEC" w:rsidRPr="007E32CD" w:rsidTr="007E3FA0">
        <w:tc>
          <w:tcPr>
            <w:tcW w:w="5293" w:type="dxa"/>
          </w:tcPr>
          <w:tbl>
            <w:tblPr>
              <w:tblW w:w="9795" w:type="dxa"/>
              <w:tblCellMar>
                <w:left w:w="70" w:type="dxa"/>
                <w:right w:w="70" w:type="dxa"/>
              </w:tblCellMar>
              <w:tblLook w:val="04A0" w:firstRow="1" w:lastRow="0" w:firstColumn="1" w:lastColumn="0" w:noHBand="0" w:noVBand="1"/>
            </w:tblPr>
            <w:tblGrid>
              <w:gridCol w:w="5293"/>
              <w:gridCol w:w="4502"/>
            </w:tblGrid>
            <w:tr w:rsidR="00C97EEC" w:rsidRPr="00C97EEC" w:rsidTr="007E3FA0">
              <w:tc>
                <w:tcPr>
                  <w:tcW w:w="5293" w:type="dxa"/>
                </w:tcPr>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 xml:space="preserve">Председатель </w:t>
                  </w:r>
                  <w:proofErr w:type="gramStart"/>
                  <w:r w:rsidRPr="00C97EEC">
                    <w:rPr>
                      <w:rFonts w:ascii="Times New Roman" w:eastAsia="Times New Roman" w:hAnsi="Times New Roman" w:cs="Times New Roman"/>
                      <w:b/>
                      <w:sz w:val="28"/>
                      <w:szCs w:val="28"/>
                      <w:lang w:eastAsia="ru-RU"/>
                    </w:rPr>
                    <w:t>территориальной</w:t>
                  </w:r>
                  <w:proofErr w:type="gramEnd"/>
                </w:p>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избирательной комиссии</w:t>
                  </w:r>
                </w:p>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 xml:space="preserve">Правобережного округа </w:t>
                  </w:r>
                </w:p>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города Липецка</w:t>
                  </w:r>
                </w:p>
                <w:p w:rsidR="00C97EEC" w:rsidRPr="00C97EEC" w:rsidRDefault="00C97EEC" w:rsidP="00C97EEC">
                  <w:pPr>
                    <w:tabs>
                      <w:tab w:val="left" w:pos="-2250"/>
                    </w:tabs>
                    <w:spacing w:after="0" w:line="240" w:lineRule="auto"/>
                    <w:jc w:val="both"/>
                    <w:rPr>
                      <w:rFonts w:ascii="Times New Roman" w:eastAsia="Times New Roman" w:hAnsi="Times New Roman" w:cs="Times New Roman"/>
                      <w:i/>
                      <w:sz w:val="28"/>
                      <w:szCs w:val="28"/>
                      <w:lang w:eastAsia="ru-RU"/>
                    </w:rPr>
                  </w:pPr>
                </w:p>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 xml:space="preserve">Секретарь  </w:t>
                  </w:r>
                  <w:proofErr w:type="gramStart"/>
                  <w:r w:rsidRPr="00C97EEC">
                    <w:rPr>
                      <w:rFonts w:ascii="Times New Roman" w:eastAsia="Times New Roman" w:hAnsi="Times New Roman" w:cs="Times New Roman"/>
                      <w:b/>
                      <w:sz w:val="28"/>
                      <w:szCs w:val="28"/>
                      <w:lang w:eastAsia="ru-RU"/>
                    </w:rPr>
                    <w:t>территориальной</w:t>
                  </w:r>
                  <w:proofErr w:type="gramEnd"/>
                </w:p>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избирательной комиссии</w:t>
                  </w:r>
                </w:p>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Правобережного округа</w:t>
                  </w:r>
                </w:p>
                <w:p w:rsidR="00C97EEC" w:rsidRPr="00C97EEC" w:rsidRDefault="00C97EEC" w:rsidP="00C97EEC">
                  <w:pPr>
                    <w:tabs>
                      <w:tab w:val="left" w:pos="-2250"/>
                    </w:tabs>
                    <w:spacing w:after="0" w:line="240" w:lineRule="auto"/>
                    <w:jc w:val="both"/>
                    <w:rPr>
                      <w:rFonts w:ascii="Times New Roman" w:eastAsia="Times New Roman" w:hAnsi="Times New Roman" w:cs="Times New Roman"/>
                      <w:i/>
                      <w:sz w:val="28"/>
                      <w:szCs w:val="28"/>
                      <w:lang w:eastAsia="ru-RU"/>
                    </w:rPr>
                  </w:pPr>
                  <w:r w:rsidRPr="00C97EEC">
                    <w:rPr>
                      <w:rFonts w:ascii="Times New Roman" w:eastAsia="Times New Roman" w:hAnsi="Times New Roman" w:cs="Times New Roman"/>
                      <w:b/>
                      <w:sz w:val="28"/>
                      <w:szCs w:val="28"/>
                      <w:lang w:eastAsia="ru-RU"/>
                    </w:rPr>
                    <w:t>города Липецка</w:t>
                  </w:r>
                </w:p>
              </w:tc>
              <w:tc>
                <w:tcPr>
                  <w:tcW w:w="4502" w:type="dxa"/>
                </w:tcPr>
                <w:p w:rsidR="00C97EEC" w:rsidRPr="00C97EEC" w:rsidRDefault="00C97EEC" w:rsidP="00C97EEC">
                  <w:pPr>
                    <w:tabs>
                      <w:tab w:val="left" w:pos="-2250"/>
                    </w:tabs>
                    <w:spacing w:after="0" w:line="240" w:lineRule="auto"/>
                    <w:jc w:val="right"/>
                    <w:rPr>
                      <w:rFonts w:ascii="Times New Roman" w:eastAsia="Times New Roman" w:hAnsi="Times New Roman" w:cs="Times New Roman"/>
                      <w:b/>
                      <w:sz w:val="28"/>
                      <w:szCs w:val="28"/>
                      <w:lang w:eastAsia="ru-RU"/>
                    </w:rPr>
                  </w:pPr>
                </w:p>
                <w:p w:rsidR="00C97EEC" w:rsidRPr="00C97EEC" w:rsidRDefault="00C97EEC" w:rsidP="00C97EEC">
                  <w:pPr>
                    <w:tabs>
                      <w:tab w:val="left" w:pos="-2250"/>
                    </w:tabs>
                    <w:spacing w:after="0" w:line="240" w:lineRule="auto"/>
                    <w:jc w:val="right"/>
                    <w:rPr>
                      <w:rFonts w:ascii="Times New Roman" w:eastAsia="Times New Roman" w:hAnsi="Times New Roman" w:cs="Times New Roman"/>
                      <w:b/>
                      <w:sz w:val="28"/>
                      <w:szCs w:val="28"/>
                      <w:lang w:eastAsia="ru-RU"/>
                    </w:rPr>
                  </w:pPr>
                </w:p>
                <w:p w:rsidR="00C97EEC" w:rsidRPr="00C97EEC" w:rsidRDefault="00C97EEC" w:rsidP="00C97EEC">
                  <w:pPr>
                    <w:tabs>
                      <w:tab w:val="left" w:pos="-2250"/>
                    </w:tabs>
                    <w:spacing w:after="0" w:line="240" w:lineRule="auto"/>
                    <w:jc w:val="right"/>
                    <w:rPr>
                      <w:rFonts w:ascii="Times New Roman" w:eastAsia="Times New Roman" w:hAnsi="Times New Roman" w:cs="Times New Roman"/>
                      <w:b/>
                      <w:sz w:val="28"/>
                      <w:szCs w:val="28"/>
                      <w:lang w:eastAsia="ru-RU"/>
                    </w:rPr>
                  </w:pPr>
                </w:p>
                <w:p w:rsidR="00C97EEC" w:rsidRPr="00C97EEC" w:rsidRDefault="00C97EEC" w:rsidP="00C97EEC">
                  <w:pPr>
                    <w:tabs>
                      <w:tab w:val="left" w:pos="-2250"/>
                    </w:tabs>
                    <w:spacing w:after="0" w:line="240" w:lineRule="auto"/>
                    <w:jc w:val="both"/>
                    <w:rPr>
                      <w:rFonts w:ascii="Times New Roman" w:eastAsia="Times New Roman" w:hAnsi="Times New Roman" w:cs="Times New Roman"/>
                      <w:b/>
                      <w:sz w:val="28"/>
                      <w:szCs w:val="28"/>
                      <w:lang w:eastAsia="ru-RU"/>
                    </w:rPr>
                  </w:pPr>
                  <w:r w:rsidRPr="00C97EEC">
                    <w:rPr>
                      <w:rFonts w:ascii="Times New Roman" w:eastAsia="Times New Roman" w:hAnsi="Times New Roman" w:cs="Times New Roman"/>
                      <w:b/>
                      <w:sz w:val="28"/>
                      <w:szCs w:val="28"/>
                      <w:lang w:eastAsia="ru-RU"/>
                    </w:rPr>
                    <w:t xml:space="preserve">                                  А.Б. Деев</w:t>
                  </w:r>
                </w:p>
                <w:p w:rsidR="00C97EEC" w:rsidRPr="00C97EEC" w:rsidRDefault="00C97EEC" w:rsidP="00C97EEC">
                  <w:pPr>
                    <w:tabs>
                      <w:tab w:val="left" w:pos="-2250"/>
                    </w:tabs>
                    <w:spacing w:after="0" w:line="240" w:lineRule="auto"/>
                    <w:jc w:val="right"/>
                    <w:rPr>
                      <w:rFonts w:ascii="Times New Roman" w:eastAsia="Times New Roman" w:hAnsi="Times New Roman" w:cs="Times New Roman"/>
                      <w:b/>
                      <w:sz w:val="28"/>
                      <w:szCs w:val="28"/>
                      <w:lang w:eastAsia="ru-RU"/>
                    </w:rPr>
                  </w:pPr>
                </w:p>
                <w:p w:rsidR="00C97EEC" w:rsidRPr="00C97EEC" w:rsidRDefault="00C97EEC" w:rsidP="00C97EEC">
                  <w:pPr>
                    <w:tabs>
                      <w:tab w:val="left" w:pos="-2250"/>
                    </w:tabs>
                    <w:spacing w:after="0" w:line="240" w:lineRule="auto"/>
                    <w:jc w:val="right"/>
                    <w:rPr>
                      <w:rFonts w:ascii="Times New Roman" w:eastAsia="Times New Roman" w:hAnsi="Times New Roman" w:cs="Times New Roman"/>
                      <w:b/>
                      <w:sz w:val="28"/>
                      <w:szCs w:val="28"/>
                      <w:lang w:eastAsia="ru-RU"/>
                    </w:rPr>
                  </w:pPr>
                </w:p>
                <w:p w:rsidR="00C97EEC" w:rsidRPr="00C97EEC" w:rsidRDefault="00C97EEC" w:rsidP="00C97EEC">
                  <w:pPr>
                    <w:tabs>
                      <w:tab w:val="left" w:pos="-2250"/>
                    </w:tabs>
                    <w:spacing w:after="0" w:line="240" w:lineRule="auto"/>
                    <w:jc w:val="right"/>
                    <w:rPr>
                      <w:rFonts w:ascii="Times New Roman" w:eastAsia="Times New Roman" w:hAnsi="Times New Roman" w:cs="Times New Roman"/>
                      <w:b/>
                      <w:sz w:val="28"/>
                      <w:szCs w:val="28"/>
                      <w:lang w:eastAsia="ru-RU"/>
                    </w:rPr>
                  </w:pPr>
                </w:p>
                <w:p w:rsidR="00C97EEC" w:rsidRPr="00C97EEC" w:rsidRDefault="00C97EEC" w:rsidP="00C97EEC">
                  <w:pPr>
                    <w:tabs>
                      <w:tab w:val="left" w:pos="-2250"/>
                    </w:tabs>
                    <w:spacing w:after="0" w:line="240" w:lineRule="auto"/>
                    <w:jc w:val="right"/>
                    <w:rPr>
                      <w:rFonts w:ascii="Times New Roman" w:eastAsia="Times New Roman" w:hAnsi="Times New Roman" w:cs="Times New Roman"/>
                      <w:b/>
                      <w:sz w:val="28"/>
                      <w:szCs w:val="28"/>
                      <w:lang w:eastAsia="ru-RU"/>
                    </w:rPr>
                  </w:pPr>
                </w:p>
                <w:p w:rsidR="00C97EEC" w:rsidRPr="00C97EEC" w:rsidRDefault="00C97EEC" w:rsidP="00C97EEC">
                  <w:pPr>
                    <w:tabs>
                      <w:tab w:val="left" w:pos="-2250"/>
                    </w:tabs>
                    <w:spacing w:after="0" w:line="240" w:lineRule="auto"/>
                    <w:jc w:val="right"/>
                    <w:rPr>
                      <w:rFonts w:ascii="Times New Roman" w:eastAsia="Times New Roman" w:hAnsi="Times New Roman" w:cs="Times New Roman"/>
                      <w:i/>
                      <w:sz w:val="28"/>
                      <w:szCs w:val="28"/>
                      <w:lang w:eastAsia="ru-RU"/>
                    </w:rPr>
                  </w:pPr>
                  <w:r w:rsidRPr="00C97EEC">
                    <w:rPr>
                      <w:rFonts w:ascii="Times New Roman" w:eastAsia="Times New Roman" w:hAnsi="Times New Roman" w:cs="Times New Roman"/>
                      <w:b/>
                      <w:sz w:val="28"/>
                      <w:szCs w:val="28"/>
                      <w:lang w:eastAsia="ru-RU"/>
                    </w:rPr>
                    <w:t xml:space="preserve">О.В. </w:t>
                  </w:r>
                  <w:proofErr w:type="spellStart"/>
                  <w:r w:rsidRPr="00C97EEC">
                    <w:rPr>
                      <w:rFonts w:ascii="Times New Roman" w:eastAsia="Times New Roman" w:hAnsi="Times New Roman" w:cs="Times New Roman"/>
                      <w:b/>
                      <w:sz w:val="28"/>
                      <w:szCs w:val="28"/>
                      <w:lang w:eastAsia="ru-RU"/>
                    </w:rPr>
                    <w:t>Затонских</w:t>
                  </w:r>
                  <w:proofErr w:type="spellEnd"/>
                </w:p>
              </w:tc>
            </w:tr>
          </w:tbl>
          <w:p w:rsidR="00C97EEC" w:rsidRPr="00C97EEC" w:rsidRDefault="00C97EEC" w:rsidP="00C97EEC">
            <w:pPr>
              <w:tabs>
                <w:tab w:val="left" w:pos="-2250"/>
              </w:tabs>
              <w:spacing w:after="100" w:afterAutospacing="1" w:line="240" w:lineRule="auto"/>
              <w:jc w:val="both"/>
              <w:rPr>
                <w:rFonts w:ascii="Times New Roman" w:hAnsi="Times New Roman" w:cs="Times New Roman"/>
                <w:i/>
                <w:sz w:val="28"/>
                <w:szCs w:val="28"/>
              </w:rPr>
            </w:pPr>
          </w:p>
        </w:tc>
        <w:tc>
          <w:tcPr>
            <w:tcW w:w="4502" w:type="dxa"/>
          </w:tcPr>
          <w:p w:rsidR="00C97EEC" w:rsidRPr="00C97EEC" w:rsidRDefault="00C97EEC" w:rsidP="00C97EEC">
            <w:pPr>
              <w:tabs>
                <w:tab w:val="left" w:pos="-2250"/>
              </w:tabs>
              <w:spacing w:after="100" w:afterAutospacing="1" w:line="240" w:lineRule="auto"/>
              <w:jc w:val="right"/>
              <w:rPr>
                <w:rFonts w:ascii="Times New Roman" w:hAnsi="Times New Roman" w:cs="Times New Roman"/>
                <w:i/>
                <w:sz w:val="28"/>
                <w:szCs w:val="28"/>
              </w:rPr>
            </w:pPr>
          </w:p>
        </w:tc>
      </w:tr>
    </w:tbl>
    <w:p w:rsidR="00C762D8" w:rsidRDefault="00C762D8">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постановлением  </w:t>
      </w:r>
      <w:proofErr w:type="gramStart"/>
      <w:r>
        <w:rPr>
          <w:rFonts w:ascii="Times New Roman" w:eastAsia="Times New Roman" w:hAnsi="Times New Roman" w:cs="Times New Roman"/>
          <w:color w:val="000000" w:themeColor="text1"/>
          <w:sz w:val="20"/>
          <w:szCs w:val="20"/>
          <w:lang w:eastAsia="ru-RU"/>
        </w:rPr>
        <w:t>территориальной</w:t>
      </w:r>
      <w:proofErr w:type="gramEnd"/>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roofErr w:type="gramStart"/>
      <w:r w:rsidRPr="00CB795F">
        <w:rPr>
          <w:rFonts w:ascii="Times New Roman" w:eastAsia="Times New Roman" w:hAnsi="Times New Roman" w:cs="Times New Roman"/>
          <w:color w:val="000000" w:themeColor="text1"/>
          <w:sz w:val="20"/>
          <w:szCs w:val="20"/>
          <w:lang w:eastAsia="ru-RU"/>
        </w:rPr>
        <w:t>избирательной</w:t>
      </w:r>
      <w:proofErr w:type="gramEnd"/>
      <w:r>
        <w:rPr>
          <w:rFonts w:ascii="Times New Roman" w:eastAsia="Times New Roman" w:hAnsi="Times New Roman" w:cs="Times New Roman"/>
          <w:color w:val="000000" w:themeColor="text1"/>
          <w:sz w:val="20"/>
          <w:szCs w:val="20"/>
          <w:lang w:eastAsia="ru-RU"/>
        </w:rPr>
        <w:t xml:space="preserve"> </w:t>
      </w:r>
      <w:r w:rsidR="00C97EEC">
        <w:rPr>
          <w:rFonts w:ascii="Times New Roman" w:eastAsia="Times New Roman" w:hAnsi="Times New Roman" w:cs="Times New Roman"/>
          <w:color w:val="000000" w:themeColor="text1"/>
          <w:sz w:val="20"/>
          <w:szCs w:val="20"/>
          <w:lang w:eastAsia="ru-RU"/>
        </w:rPr>
        <w:t xml:space="preserve">Правобережного </w:t>
      </w:r>
      <w:r w:rsidR="00C762D8">
        <w:rPr>
          <w:rFonts w:ascii="Times New Roman" w:eastAsia="Times New Roman" w:hAnsi="Times New Roman" w:cs="Times New Roman"/>
          <w:color w:val="000000" w:themeColor="text1"/>
          <w:sz w:val="20"/>
          <w:szCs w:val="20"/>
          <w:lang w:eastAsia="ru-RU"/>
        </w:rPr>
        <w:t>округа города Липецка</w:t>
      </w:r>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bookmarkStart w:id="1" w:name="_GoBack"/>
      <w:bookmarkEnd w:id="1"/>
      <w:r w:rsidRPr="00CB795F">
        <w:rPr>
          <w:rFonts w:ascii="Times New Roman" w:eastAsia="Times New Roman" w:hAnsi="Times New Roman" w:cs="Times New Roman"/>
          <w:color w:val="000000" w:themeColor="text1"/>
          <w:sz w:val="20"/>
          <w:szCs w:val="20"/>
          <w:lang w:eastAsia="ru-RU"/>
        </w:rPr>
        <w:t xml:space="preserve">от </w:t>
      </w:r>
      <w:r>
        <w:rPr>
          <w:rFonts w:ascii="Times New Roman" w:eastAsia="Times New Roman" w:hAnsi="Times New Roman" w:cs="Times New Roman"/>
          <w:color w:val="000000" w:themeColor="text1"/>
          <w:sz w:val="20"/>
          <w:szCs w:val="20"/>
          <w:lang w:eastAsia="ru-RU"/>
        </w:rPr>
        <w:t>«</w:t>
      </w:r>
      <w:r w:rsidR="00C97EEC">
        <w:rPr>
          <w:rFonts w:ascii="Times New Roman" w:eastAsia="Times New Roman" w:hAnsi="Times New Roman" w:cs="Times New Roman"/>
          <w:color w:val="000000" w:themeColor="text1"/>
          <w:sz w:val="20"/>
          <w:szCs w:val="20"/>
          <w:lang w:eastAsia="ru-RU"/>
        </w:rPr>
        <w:t>20</w:t>
      </w:r>
      <w:r>
        <w:rPr>
          <w:rFonts w:ascii="Times New Roman" w:eastAsia="Times New Roman" w:hAnsi="Times New Roman" w:cs="Times New Roman"/>
          <w:color w:val="000000" w:themeColor="text1"/>
          <w:sz w:val="20"/>
          <w:szCs w:val="20"/>
          <w:lang w:eastAsia="ru-RU"/>
        </w:rPr>
        <w:t>»</w:t>
      </w:r>
      <w:r w:rsidR="00C762D8">
        <w:rPr>
          <w:rFonts w:ascii="Times New Roman" w:eastAsia="Times New Roman" w:hAnsi="Times New Roman" w:cs="Times New Roman"/>
          <w:color w:val="000000" w:themeColor="text1"/>
          <w:sz w:val="20"/>
          <w:szCs w:val="20"/>
          <w:lang w:eastAsia="ru-RU"/>
        </w:rPr>
        <w:t xml:space="preserve"> июня </w:t>
      </w:r>
      <w:r>
        <w:rPr>
          <w:rFonts w:ascii="Times New Roman" w:eastAsia="Times New Roman" w:hAnsi="Times New Roman" w:cs="Times New Roman"/>
          <w:color w:val="000000" w:themeColor="text1"/>
          <w:sz w:val="20"/>
          <w:szCs w:val="20"/>
          <w:lang w:eastAsia="ru-RU"/>
        </w:rPr>
        <w:t>20</w:t>
      </w:r>
      <w:r w:rsidR="00E37166">
        <w:rPr>
          <w:rFonts w:ascii="Times New Roman" w:eastAsia="Times New Roman" w:hAnsi="Times New Roman" w:cs="Times New Roman"/>
          <w:color w:val="000000" w:themeColor="text1"/>
          <w:sz w:val="20"/>
          <w:szCs w:val="20"/>
          <w:lang w:eastAsia="ru-RU"/>
        </w:rPr>
        <w:t>20</w:t>
      </w:r>
      <w:r w:rsidRPr="00CB795F">
        <w:rPr>
          <w:rFonts w:ascii="Times New Roman" w:eastAsia="Times New Roman" w:hAnsi="Times New Roman" w:cs="Times New Roman"/>
          <w:color w:val="000000" w:themeColor="text1"/>
          <w:sz w:val="20"/>
          <w:szCs w:val="20"/>
          <w:lang w:eastAsia="ru-RU"/>
        </w:rPr>
        <w:t xml:space="preserve"> года №</w:t>
      </w:r>
      <w:r>
        <w:rPr>
          <w:rFonts w:ascii="Times New Roman" w:eastAsia="Times New Roman" w:hAnsi="Times New Roman" w:cs="Times New Roman"/>
          <w:color w:val="000000" w:themeColor="text1"/>
          <w:sz w:val="20"/>
          <w:szCs w:val="20"/>
          <w:lang w:eastAsia="ru-RU"/>
        </w:rPr>
        <w:t xml:space="preserve"> </w:t>
      </w:r>
      <w:r w:rsidR="00E37166">
        <w:rPr>
          <w:rFonts w:ascii="Times New Roman" w:eastAsia="Times New Roman" w:hAnsi="Times New Roman" w:cs="Times New Roman"/>
          <w:color w:val="000000" w:themeColor="text1"/>
          <w:sz w:val="20"/>
          <w:szCs w:val="20"/>
          <w:lang w:eastAsia="ru-RU"/>
        </w:rPr>
        <w:t>109/</w:t>
      </w:r>
      <w:r w:rsidR="00C97EEC">
        <w:rPr>
          <w:rFonts w:ascii="Times New Roman" w:eastAsia="Times New Roman" w:hAnsi="Times New Roman" w:cs="Times New Roman"/>
          <w:color w:val="000000" w:themeColor="text1"/>
          <w:sz w:val="20"/>
          <w:szCs w:val="20"/>
          <w:lang w:eastAsia="ru-RU"/>
        </w:rPr>
        <w:t>560</w:t>
      </w:r>
    </w:p>
    <w:p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344A54" w:rsidRDefault="00F30E98" w:rsidP="00344A54">
      <w:pPr>
        <w:spacing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color w:val="000000" w:themeColor="text1"/>
          <w:sz w:val="28"/>
          <w:szCs w:val="28"/>
          <w:lang w:eastAsia="ru-RU"/>
        </w:rPr>
        <w:t>о Рабочей группе по приему и проверке документов, представляемых</w:t>
      </w:r>
      <w:r>
        <w:rPr>
          <w:rFonts w:ascii="Times New Roman" w:eastAsia="Times New Roman" w:hAnsi="Times New Roman" w:cs="Times New Roman"/>
          <w:b/>
          <w:color w:val="000000" w:themeColor="text1"/>
          <w:sz w:val="28"/>
          <w:szCs w:val="28"/>
          <w:lang w:eastAsia="ru-RU"/>
        </w:rPr>
        <w:t xml:space="preserve"> в территориальную избирательную комиссию </w:t>
      </w:r>
      <w:r w:rsidR="00C97EEC">
        <w:rPr>
          <w:rFonts w:ascii="Times New Roman" w:eastAsia="Times New Roman" w:hAnsi="Times New Roman" w:cs="Times New Roman"/>
          <w:b/>
          <w:color w:val="000000" w:themeColor="text1"/>
          <w:sz w:val="28"/>
          <w:szCs w:val="28"/>
          <w:lang w:eastAsia="ru-RU"/>
        </w:rPr>
        <w:t xml:space="preserve">Правобережного </w:t>
      </w:r>
      <w:r w:rsidR="00C762D8">
        <w:rPr>
          <w:rFonts w:ascii="Times New Roman" w:eastAsia="Times New Roman" w:hAnsi="Times New Roman" w:cs="Times New Roman"/>
          <w:b/>
          <w:color w:val="000000" w:themeColor="text1"/>
          <w:sz w:val="28"/>
          <w:szCs w:val="28"/>
          <w:lang w:eastAsia="ru-RU"/>
        </w:rPr>
        <w:t>округа города Липецка</w:t>
      </w:r>
      <w:r w:rsidR="00FD272B" w:rsidRPr="00FD272B">
        <w:rPr>
          <w:rFonts w:ascii="Times New Roman" w:eastAsia="Times New Roman" w:hAnsi="Times New Roman" w:cs="Times New Roman"/>
          <w:b/>
          <w:color w:val="000000" w:themeColor="text1"/>
          <w:sz w:val="28"/>
          <w:szCs w:val="28"/>
          <w:lang w:eastAsia="ru-RU"/>
        </w:rPr>
        <w:t xml:space="preserve"> </w:t>
      </w:r>
    </w:p>
    <w:p w:rsidR="00FD272B" w:rsidRDefault="00F30E98" w:rsidP="00E82222">
      <w:pPr>
        <w:spacing w:after="0" w:line="276" w:lineRule="auto"/>
        <w:jc w:val="center"/>
        <w:rPr>
          <w:rFonts w:ascii="Times New Roman CYR" w:hAnsi="Times New Roman CYR"/>
          <w:b/>
          <w:sz w:val="28"/>
        </w:rPr>
      </w:pPr>
      <w:r>
        <w:rPr>
          <w:rFonts w:ascii="Times New Roman" w:eastAsia="Times New Roman" w:hAnsi="Times New Roman" w:cs="Times New Roman"/>
          <w:b/>
          <w:color w:val="000000" w:themeColor="text1"/>
          <w:sz w:val="28"/>
          <w:szCs w:val="28"/>
          <w:lang w:eastAsia="ru-RU"/>
        </w:rPr>
        <w:t xml:space="preserve">кандидатами при проведении  </w:t>
      </w:r>
      <w:proofErr w:type="gramStart"/>
      <w:r w:rsidR="00FD272B">
        <w:rPr>
          <w:rFonts w:ascii="Times New Roman" w:eastAsia="Times New Roman" w:hAnsi="Times New Roman" w:cs="Times New Roman"/>
          <w:b/>
          <w:color w:val="000000" w:themeColor="text1"/>
          <w:sz w:val="28"/>
          <w:szCs w:val="28"/>
          <w:lang w:eastAsia="ru-RU"/>
        </w:rPr>
        <w:t xml:space="preserve">выборов </w:t>
      </w:r>
      <w:r w:rsidR="00FD272B" w:rsidRPr="00634ED3">
        <w:rPr>
          <w:rFonts w:ascii="Times New Roman CYR" w:hAnsi="Times New Roman CYR"/>
          <w:b/>
          <w:sz w:val="28"/>
        </w:rPr>
        <w:t xml:space="preserve">депутатов </w:t>
      </w:r>
      <w:r w:rsidR="00344A54">
        <w:rPr>
          <w:rFonts w:ascii="Times New Roman CYR" w:hAnsi="Times New Roman CYR"/>
          <w:b/>
          <w:sz w:val="28"/>
        </w:rPr>
        <w:t>Липецкого городского Совета депутатов шестого созыва</w:t>
      </w:r>
      <w:proofErr w:type="gramEnd"/>
      <w:r w:rsidR="00344A54">
        <w:rPr>
          <w:rFonts w:ascii="Times New Roman CYR" w:hAnsi="Times New Roman CYR"/>
          <w:b/>
          <w:sz w:val="28"/>
        </w:rPr>
        <w:t xml:space="preserve"> 13 сентября 2020 года</w:t>
      </w:r>
    </w:p>
    <w:p w:rsidR="00F30E98" w:rsidRPr="000D225D" w:rsidRDefault="00F30E98" w:rsidP="00FD272B">
      <w:pPr>
        <w:spacing w:after="0" w:line="240" w:lineRule="auto"/>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F30E98" w:rsidRPr="00344A54" w:rsidRDefault="00F30E98" w:rsidP="003B6890">
      <w:pPr>
        <w:pStyle w:val="a4"/>
        <w:numPr>
          <w:ilvl w:val="1"/>
          <w:numId w:val="1"/>
        </w:numPr>
        <w:spacing w:after="0" w:line="360" w:lineRule="auto"/>
        <w:ind w:left="0" w:firstLine="851"/>
        <w:jc w:val="both"/>
        <w:rPr>
          <w:rFonts w:ascii="Times New Roman" w:eastAsia="Times New Roman" w:hAnsi="Times New Roman" w:cs="Times New Roman"/>
          <w:color w:val="000000" w:themeColor="text1"/>
          <w:sz w:val="28"/>
          <w:szCs w:val="28"/>
          <w:lang w:eastAsia="ru-RU"/>
        </w:rPr>
      </w:pPr>
      <w:proofErr w:type="gramStart"/>
      <w:r w:rsidRPr="00344A54">
        <w:rPr>
          <w:rFonts w:ascii="Times New Roman" w:eastAsia="Times New Roman" w:hAnsi="Times New Roman" w:cs="Times New Roman"/>
          <w:color w:val="000000" w:themeColor="text1"/>
          <w:sz w:val="28"/>
          <w:szCs w:val="28"/>
          <w:lang w:eastAsia="ru-RU"/>
        </w:rPr>
        <w:t>Настоящее положение о</w:t>
      </w:r>
      <w:r w:rsidR="00AD5F9E" w:rsidRP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C97EEC">
        <w:rPr>
          <w:rFonts w:ascii="Times New Roman" w:eastAsia="Times New Roman" w:hAnsi="Times New Roman" w:cs="Times New Roman"/>
          <w:color w:val="000000" w:themeColor="text1"/>
          <w:sz w:val="28"/>
          <w:szCs w:val="28"/>
          <w:lang w:eastAsia="ru-RU"/>
        </w:rPr>
        <w:t xml:space="preserve">Правобережного </w:t>
      </w:r>
      <w:r w:rsidR="00344A54" w:rsidRPr="00344A54">
        <w:rPr>
          <w:rFonts w:ascii="Times New Roman" w:eastAsia="Times New Roman" w:hAnsi="Times New Roman" w:cs="Times New Roman"/>
          <w:color w:val="000000" w:themeColor="text1"/>
          <w:sz w:val="28"/>
          <w:szCs w:val="28"/>
          <w:lang w:eastAsia="ru-RU"/>
        </w:rPr>
        <w:t>округа города Липецка</w:t>
      </w:r>
      <w:r w:rsidRPr="00344A54">
        <w:rPr>
          <w:rFonts w:ascii="Times New Roman" w:eastAsia="Times New Roman" w:hAnsi="Times New Roman" w:cs="Times New Roman"/>
          <w:color w:val="000000" w:themeColor="text1"/>
          <w:sz w:val="28"/>
          <w:szCs w:val="28"/>
          <w:lang w:eastAsia="ru-RU"/>
        </w:rPr>
        <w:t xml:space="preserve"> кандидат</w:t>
      </w:r>
      <w:r w:rsidR="00BC7EC5" w:rsidRPr="00344A54">
        <w:rPr>
          <w:rFonts w:ascii="Times New Roman" w:eastAsia="Times New Roman" w:hAnsi="Times New Roman" w:cs="Times New Roman"/>
          <w:color w:val="000000" w:themeColor="text1"/>
          <w:sz w:val="28"/>
          <w:szCs w:val="28"/>
          <w:lang w:eastAsia="ru-RU"/>
        </w:rPr>
        <w:t>ами</w:t>
      </w:r>
      <w:r w:rsidRPr="00344A54">
        <w:rPr>
          <w:rFonts w:ascii="Times New Roman" w:eastAsia="Times New Roman" w:hAnsi="Times New Roman" w:cs="Times New Roman"/>
          <w:color w:val="000000" w:themeColor="text1"/>
          <w:sz w:val="28"/>
          <w:szCs w:val="28"/>
          <w:lang w:eastAsia="ru-RU"/>
        </w:rPr>
        <w:t xml:space="preserve"> при </w:t>
      </w:r>
      <w:r w:rsidR="00E82222" w:rsidRPr="00344A54">
        <w:rPr>
          <w:rFonts w:ascii="Times New Roman" w:eastAsia="Times New Roman" w:hAnsi="Times New Roman" w:cs="Times New Roman"/>
          <w:color w:val="000000" w:themeColor="text1"/>
          <w:sz w:val="28"/>
          <w:szCs w:val="28"/>
          <w:lang w:eastAsia="ru-RU"/>
        </w:rPr>
        <w:t xml:space="preserve">проведении </w:t>
      </w:r>
      <w:r w:rsidR="00DD18F1" w:rsidRPr="00344A54">
        <w:rPr>
          <w:rFonts w:ascii="Times New Roman" w:eastAsia="Times New Roman" w:hAnsi="Times New Roman" w:cs="Times New Roman"/>
          <w:color w:val="000000" w:themeColor="text1"/>
          <w:sz w:val="28"/>
          <w:szCs w:val="28"/>
          <w:lang w:eastAsia="ru-RU"/>
        </w:rPr>
        <w:t xml:space="preserve">выборов </w:t>
      </w:r>
      <w:r w:rsidR="00DD18F1" w:rsidRPr="00344A54">
        <w:rPr>
          <w:rFonts w:ascii="Times New Roman CYR" w:hAnsi="Times New Roman CYR"/>
          <w:sz w:val="28"/>
        </w:rPr>
        <w:t xml:space="preserve">депутатов </w:t>
      </w:r>
      <w:r w:rsidR="00344A54" w:rsidRPr="00344A54">
        <w:rPr>
          <w:rFonts w:ascii="Times New Roman CYR" w:hAnsi="Times New Roman CYR"/>
          <w:sz w:val="28"/>
        </w:rPr>
        <w:t>Липецкого городского Совета депутатов шестого созыва</w:t>
      </w:r>
      <w:r w:rsidR="00DD18F1" w:rsidRPr="00344A54">
        <w:rPr>
          <w:rFonts w:ascii="Times New Roman CYR" w:hAnsi="Times New Roman CYR"/>
          <w:sz w:val="28"/>
        </w:rPr>
        <w:t xml:space="preserve"> </w:t>
      </w:r>
      <w:r w:rsidR="00DD18F1" w:rsidRPr="00344A54">
        <w:rPr>
          <w:rFonts w:ascii="Times New Roman" w:eastAsia="Times New Roman" w:hAnsi="Times New Roman" w:cs="Times New Roman"/>
          <w:color w:val="000000" w:themeColor="text1"/>
          <w:sz w:val="28"/>
          <w:szCs w:val="28"/>
          <w:lang w:eastAsia="ru-RU"/>
        </w:rPr>
        <w:t xml:space="preserve">(далее – Положение) </w:t>
      </w:r>
      <w:r w:rsidR="00E82222" w:rsidRPr="00344A54">
        <w:rPr>
          <w:rFonts w:ascii="Times New Roman" w:eastAsia="Times New Roman" w:hAnsi="Times New Roman" w:cs="Times New Roman"/>
          <w:color w:val="000000" w:themeColor="text1"/>
          <w:sz w:val="28"/>
          <w:szCs w:val="28"/>
          <w:lang w:eastAsia="ru-RU"/>
        </w:rPr>
        <w:t xml:space="preserve">  </w:t>
      </w:r>
      <w:r w:rsidR="00DD18F1" w:rsidRPr="00344A54">
        <w:rPr>
          <w:rFonts w:ascii="Times New Roman" w:eastAsia="Times New Roman" w:hAnsi="Times New Roman" w:cs="Times New Roman"/>
          <w:color w:val="000000" w:themeColor="text1"/>
          <w:sz w:val="28"/>
          <w:szCs w:val="28"/>
          <w:lang w:eastAsia="ru-RU"/>
        </w:rPr>
        <w:t xml:space="preserve">определяет </w:t>
      </w:r>
      <w:r w:rsidR="00E82222" w:rsidRPr="00344A54">
        <w:rPr>
          <w:rFonts w:ascii="Times New Roman" w:eastAsia="Times New Roman" w:hAnsi="Times New Roman" w:cs="Times New Roman"/>
          <w:color w:val="000000" w:themeColor="text1"/>
          <w:sz w:val="28"/>
          <w:szCs w:val="28"/>
          <w:lang w:eastAsia="ru-RU"/>
        </w:rPr>
        <w:t xml:space="preserve"> </w:t>
      </w:r>
      <w:r w:rsidR="00DD18F1" w:rsidRPr="00344A54">
        <w:rPr>
          <w:rFonts w:ascii="Times New Roman" w:eastAsia="Times New Roman" w:hAnsi="Times New Roman" w:cs="Times New Roman"/>
          <w:color w:val="000000" w:themeColor="text1"/>
          <w:sz w:val="28"/>
          <w:szCs w:val="28"/>
          <w:lang w:eastAsia="ru-RU"/>
        </w:rPr>
        <w:t>порядок работы</w:t>
      </w:r>
      <w:r w:rsidR="00E82222" w:rsidRPr="00344A54">
        <w:rPr>
          <w:rFonts w:ascii="Times New Roman" w:eastAsia="Times New Roman" w:hAnsi="Times New Roman" w:cs="Times New Roman"/>
          <w:color w:val="000000" w:themeColor="text1"/>
          <w:sz w:val="28"/>
          <w:szCs w:val="28"/>
          <w:lang w:eastAsia="ru-RU"/>
        </w:rPr>
        <w:t xml:space="preserve"> Рабочей</w:t>
      </w:r>
      <w:r w:rsidR="00344A54" w:rsidRP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 xml:space="preserve">группы по приему и проверке документов, представляемых в территориальную избирательную комиссию </w:t>
      </w:r>
      <w:r w:rsidR="00C97EEC">
        <w:rPr>
          <w:rFonts w:ascii="Times New Roman" w:eastAsia="Times New Roman" w:hAnsi="Times New Roman" w:cs="Times New Roman"/>
          <w:color w:val="000000" w:themeColor="text1"/>
          <w:sz w:val="28"/>
          <w:szCs w:val="28"/>
          <w:lang w:eastAsia="ru-RU"/>
        </w:rPr>
        <w:t>Правобережного</w:t>
      </w:r>
      <w:r w:rsidR="00C97EEC" w:rsidRPr="00344A54">
        <w:rPr>
          <w:rFonts w:ascii="Times New Roman" w:eastAsia="Times New Roman" w:hAnsi="Times New Roman" w:cs="Times New Roman"/>
          <w:color w:val="000000" w:themeColor="text1"/>
          <w:sz w:val="28"/>
          <w:szCs w:val="28"/>
          <w:lang w:eastAsia="ru-RU"/>
        </w:rPr>
        <w:t xml:space="preserve"> </w:t>
      </w:r>
      <w:r w:rsidR="00344A54" w:rsidRPr="00344A54">
        <w:rPr>
          <w:rFonts w:ascii="Times New Roman" w:eastAsia="Times New Roman" w:hAnsi="Times New Roman" w:cs="Times New Roman"/>
          <w:color w:val="000000" w:themeColor="text1"/>
          <w:sz w:val="28"/>
          <w:szCs w:val="28"/>
          <w:lang w:eastAsia="ru-RU"/>
        </w:rPr>
        <w:t xml:space="preserve">округа города Липецка </w:t>
      </w:r>
      <w:r w:rsidRPr="00344A54">
        <w:rPr>
          <w:rFonts w:ascii="Times New Roman" w:eastAsia="Times New Roman" w:hAnsi="Times New Roman" w:cs="Times New Roman"/>
          <w:color w:val="000000" w:themeColor="text1"/>
          <w:sz w:val="28"/>
          <w:szCs w:val="28"/>
          <w:lang w:eastAsia="ru-RU"/>
        </w:rPr>
        <w:t>кандидат</w:t>
      </w:r>
      <w:r w:rsidR="00BC7EC5" w:rsidRPr="00344A54">
        <w:rPr>
          <w:rFonts w:ascii="Times New Roman" w:eastAsia="Times New Roman" w:hAnsi="Times New Roman" w:cs="Times New Roman"/>
          <w:color w:val="000000" w:themeColor="text1"/>
          <w:sz w:val="28"/>
          <w:szCs w:val="28"/>
          <w:lang w:eastAsia="ru-RU"/>
        </w:rPr>
        <w:t>ами</w:t>
      </w:r>
      <w:r w:rsidRPr="00344A54">
        <w:rPr>
          <w:rFonts w:ascii="Times New Roman" w:eastAsia="Times New Roman" w:hAnsi="Times New Roman" w:cs="Times New Roman"/>
          <w:color w:val="000000" w:themeColor="text1"/>
          <w:sz w:val="28"/>
          <w:szCs w:val="28"/>
          <w:lang w:eastAsia="ru-RU"/>
        </w:rPr>
        <w:t xml:space="preserve"> </w:t>
      </w:r>
      <w:r w:rsidR="003B6890" w:rsidRPr="00344A54">
        <w:rPr>
          <w:rFonts w:ascii="Times New Roman" w:eastAsia="Times New Roman" w:hAnsi="Times New Roman" w:cs="Times New Roman"/>
          <w:color w:val="000000" w:themeColor="text1"/>
          <w:sz w:val="28"/>
          <w:szCs w:val="28"/>
          <w:lang w:eastAsia="ru-RU"/>
        </w:rPr>
        <w:t xml:space="preserve">при проведении  выборов </w:t>
      </w:r>
      <w:r w:rsidR="003B6890" w:rsidRPr="00344A54">
        <w:rPr>
          <w:rFonts w:ascii="Times New Roman CYR" w:hAnsi="Times New Roman CYR"/>
          <w:sz w:val="28"/>
        </w:rPr>
        <w:t xml:space="preserve">депутатов </w:t>
      </w:r>
      <w:r w:rsidR="00344A54" w:rsidRPr="00344A54">
        <w:rPr>
          <w:rFonts w:ascii="Times New Roman CYR" w:hAnsi="Times New Roman CYR"/>
          <w:sz w:val="28"/>
        </w:rPr>
        <w:t>Липецкого городского Совета депутатов</w:t>
      </w:r>
      <w:proofErr w:type="gramEnd"/>
      <w:r w:rsidR="00344A54" w:rsidRPr="00344A54">
        <w:rPr>
          <w:rFonts w:ascii="Times New Roman CYR" w:hAnsi="Times New Roman CYR"/>
          <w:sz w:val="28"/>
        </w:rPr>
        <w:t xml:space="preserve"> </w:t>
      </w:r>
      <w:proofErr w:type="gramStart"/>
      <w:r w:rsidR="00344A54" w:rsidRPr="00344A54">
        <w:rPr>
          <w:rFonts w:ascii="Times New Roman CYR" w:hAnsi="Times New Roman CYR"/>
          <w:sz w:val="28"/>
        </w:rPr>
        <w:t>шестого созыва</w:t>
      </w:r>
      <w:r w:rsidR="003B6890" w:rsidRPr="00344A54">
        <w:rPr>
          <w:rFonts w:ascii="Times New Roman CYR" w:hAnsi="Times New Roman CYR"/>
          <w:sz w:val="28"/>
        </w:rPr>
        <w:t xml:space="preserve"> </w:t>
      </w:r>
      <w:r w:rsidR="00DD18F1" w:rsidRPr="00344A54">
        <w:rPr>
          <w:rFonts w:ascii="Times New Roman" w:eastAsia="Times New Roman" w:hAnsi="Times New Roman" w:cs="Times New Roman"/>
          <w:color w:val="000000" w:themeColor="text1"/>
          <w:sz w:val="28"/>
          <w:szCs w:val="28"/>
          <w:lang w:eastAsia="ru-RU"/>
        </w:rPr>
        <w:t xml:space="preserve"> (далее – Рабочая группа)</w:t>
      </w:r>
      <w:r w:rsidR="00344A54" w:rsidRPr="00344A54">
        <w:rPr>
          <w:rFonts w:ascii="Times New Roman" w:eastAsia="Times New Roman" w:hAnsi="Times New Roman" w:cs="Times New Roman"/>
          <w:color w:val="000000" w:themeColor="text1"/>
          <w:sz w:val="28"/>
          <w:szCs w:val="28"/>
          <w:lang w:eastAsia="ru-RU"/>
        </w:rPr>
        <w:t xml:space="preserve"> </w:t>
      </w:r>
      <w:r w:rsidR="00E82222" w:rsidRPr="00344A54">
        <w:rPr>
          <w:rFonts w:ascii="Times New Roman" w:eastAsia="Times New Roman" w:hAnsi="Times New Roman" w:cs="Times New Roman"/>
          <w:color w:val="000000" w:themeColor="text1"/>
          <w:sz w:val="28"/>
          <w:szCs w:val="28"/>
          <w:lang w:eastAsia="ru-RU"/>
        </w:rPr>
        <w:t xml:space="preserve">с избирательными </w:t>
      </w:r>
      <w:r w:rsidRPr="00344A54">
        <w:rPr>
          <w:rFonts w:ascii="Times New Roman" w:eastAsia="Times New Roman" w:hAnsi="Times New Roman" w:cs="Times New Roman"/>
          <w:color w:val="000000" w:themeColor="text1"/>
          <w:sz w:val="28"/>
          <w:szCs w:val="28"/>
          <w:lang w:eastAsia="ru-RU"/>
        </w:rPr>
        <w:t>документами, представляемыми в территор</w:t>
      </w:r>
      <w:r w:rsidR="00344A54" w:rsidRPr="00344A54">
        <w:rPr>
          <w:rFonts w:ascii="Times New Roman" w:eastAsia="Times New Roman" w:hAnsi="Times New Roman" w:cs="Times New Roman"/>
          <w:color w:val="000000" w:themeColor="text1"/>
          <w:sz w:val="28"/>
          <w:szCs w:val="28"/>
          <w:lang w:eastAsia="ru-RU"/>
        </w:rPr>
        <w:t xml:space="preserve">иальную  избирательную комиссию </w:t>
      </w:r>
      <w:r w:rsidR="00C97EEC">
        <w:rPr>
          <w:rFonts w:ascii="Times New Roman" w:eastAsia="Times New Roman" w:hAnsi="Times New Roman" w:cs="Times New Roman"/>
          <w:color w:val="000000" w:themeColor="text1"/>
          <w:sz w:val="28"/>
          <w:szCs w:val="28"/>
          <w:lang w:eastAsia="ru-RU"/>
        </w:rPr>
        <w:t>Правобережного</w:t>
      </w:r>
      <w:r w:rsidR="00C97EEC" w:rsidRPr="00344A54">
        <w:rPr>
          <w:rFonts w:ascii="Times New Roman" w:eastAsia="Times New Roman" w:hAnsi="Times New Roman" w:cs="Times New Roman"/>
          <w:color w:val="000000" w:themeColor="text1"/>
          <w:sz w:val="28"/>
          <w:szCs w:val="28"/>
          <w:lang w:eastAsia="ru-RU"/>
        </w:rPr>
        <w:t xml:space="preserve"> </w:t>
      </w:r>
      <w:r w:rsidR="00344A54" w:rsidRPr="00344A54">
        <w:rPr>
          <w:rFonts w:ascii="Times New Roman" w:eastAsia="Times New Roman" w:hAnsi="Times New Roman" w:cs="Times New Roman"/>
          <w:color w:val="000000" w:themeColor="text1"/>
          <w:sz w:val="28"/>
          <w:szCs w:val="28"/>
          <w:lang w:eastAsia="ru-RU"/>
        </w:rPr>
        <w:t>округа города Липецка</w:t>
      </w:r>
      <w:r w:rsidR="00DD18F1" w:rsidRPr="00344A54">
        <w:rPr>
          <w:rFonts w:ascii="Times New Roman" w:eastAsia="Times New Roman" w:hAnsi="Times New Roman" w:cs="Times New Roman"/>
          <w:color w:val="000000" w:themeColor="text1"/>
          <w:sz w:val="28"/>
          <w:szCs w:val="28"/>
          <w:lang w:eastAsia="ru-RU"/>
        </w:rPr>
        <w:t xml:space="preserve"> (далее – Комиссия)</w:t>
      </w:r>
      <w:r w:rsidR="00344A54" w:rsidRP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кандидат</w:t>
      </w:r>
      <w:r w:rsidR="00BC7EC5" w:rsidRPr="00344A54">
        <w:rPr>
          <w:rFonts w:ascii="Times New Roman" w:eastAsia="Times New Roman" w:hAnsi="Times New Roman" w:cs="Times New Roman"/>
          <w:color w:val="000000" w:themeColor="text1"/>
          <w:sz w:val="28"/>
          <w:szCs w:val="28"/>
          <w:lang w:eastAsia="ru-RU"/>
        </w:rPr>
        <w:t>ами</w:t>
      </w:r>
      <w:r w:rsidRPr="00344A54">
        <w:rPr>
          <w:rFonts w:ascii="Times New Roman" w:eastAsia="Times New Roman" w:hAnsi="Times New Roman" w:cs="Times New Roman"/>
          <w:color w:val="000000" w:themeColor="text1"/>
          <w:sz w:val="28"/>
          <w:szCs w:val="28"/>
          <w:lang w:eastAsia="ru-RU"/>
        </w:rPr>
        <w:t xml:space="preserve"> при проведении  выборов </w:t>
      </w:r>
      <w:r w:rsidR="00344A54" w:rsidRPr="00344A54">
        <w:rPr>
          <w:rFonts w:ascii="Times New Roman CYR" w:hAnsi="Times New Roman CYR"/>
          <w:sz w:val="28"/>
        </w:rPr>
        <w:t xml:space="preserve">депутатов Липецкого городского Совета депутатов шестого созыва </w:t>
      </w:r>
      <w:r w:rsidR="00344A54" w:rsidRPr="00344A54">
        <w:rPr>
          <w:rFonts w:ascii="Times New Roman" w:eastAsia="Times New Roman" w:hAnsi="Times New Roman" w:cs="Times New Roman"/>
          <w:color w:val="000000" w:themeColor="text1"/>
          <w:sz w:val="28"/>
          <w:szCs w:val="28"/>
          <w:lang w:eastAsia="ru-RU"/>
        </w:rPr>
        <w:t xml:space="preserve"> </w:t>
      </w:r>
      <w:r w:rsidR="00B52FB3" w:rsidRPr="00344A54">
        <w:rPr>
          <w:rFonts w:ascii="Times New Roman" w:eastAsia="Times New Roman" w:hAnsi="Times New Roman" w:cs="Times New Roman"/>
          <w:color w:val="000000" w:themeColor="text1"/>
          <w:sz w:val="28"/>
          <w:szCs w:val="28"/>
          <w:lang w:eastAsia="ru-RU"/>
        </w:rPr>
        <w:t>в соответствии</w:t>
      </w:r>
      <w:r w:rsidR="00344A54">
        <w:rPr>
          <w:rFonts w:ascii="Times New Roman" w:eastAsia="Times New Roman" w:hAnsi="Times New Roman" w:cs="Times New Roman"/>
          <w:color w:val="000000" w:themeColor="text1"/>
          <w:sz w:val="28"/>
          <w:szCs w:val="28"/>
          <w:lang w:eastAsia="ru-RU"/>
        </w:rPr>
        <w:t xml:space="preserve"> </w:t>
      </w:r>
      <w:r w:rsidRPr="00344A54">
        <w:rPr>
          <w:rFonts w:ascii="Times New Roman" w:eastAsia="Times New Roman" w:hAnsi="Times New Roman" w:cs="Times New Roman"/>
          <w:color w:val="000000" w:themeColor="text1"/>
          <w:sz w:val="28"/>
          <w:szCs w:val="28"/>
          <w:lang w:eastAsia="ru-RU"/>
        </w:rPr>
        <w:t xml:space="preserve">со статьями </w:t>
      </w:r>
      <w:r w:rsidR="0021339B" w:rsidRPr="00344A54">
        <w:rPr>
          <w:rFonts w:ascii="Times New Roman" w:eastAsia="Times New Roman" w:hAnsi="Times New Roman" w:cs="Times New Roman"/>
          <w:color w:val="000000" w:themeColor="text1"/>
          <w:sz w:val="28"/>
          <w:szCs w:val="28"/>
          <w:lang w:eastAsia="ru-RU"/>
        </w:rPr>
        <w:t>31</w:t>
      </w:r>
      <w:r w:rsidR="008F7370" w:rsidRPr="00344A54">
        <w:rPr>
          <w:rFonts w:ascii="Times New Roman" w:eastAsia="Times New Roman" w:hAnsi="Times New Roman" w:cs="Times New Roman"/>
          <w:color w:val="000000" w:themeColor="text1"/>
          <w:sz w:val="28"/>
          <w:szCs w:val="28"/>
          <w:lang w:eastAsia="ru-RU"/>
        </w:rPr>
        <w:t>-37</w:t>
      </w:r>
      <w:r w:rsidR="0021339B" w:rsidRPr="00344A54">
        <w:rPr>
          <w:rFonts w:ascii="Times New Roman" w:eastAsia="Times New Roman" w:hAnsi="Times New Roman" w:cs="Times New Roman"/>
          <w:color w:val="000000" w:themeColor="text1"/>
          <w:sz w:val="28"/>
          <w:szCs w:val="28"/>
          <w:lang w:eastAsia="ru-RU"/>
        </w:rPr>
        <w:t>, 41</w:t>
      </w:r>
      <w:r w:rsidR="00BC7EC5" w:rsidRPr="00344A54">
        <w:rPr>
          <w:rFonts w:ascii="Times New Roman" w:eastAsia="Times New Roman" w:hAnsi="Times New Roman" w:cs="Times New Roman"/>
          <w:color w:val="000000" w:themeColor="text1"/>
          <w:sz w:val="28"/>
          <w:szCs w:val="28"/>
          <w:lang w:eastAsia="ru-RU"/>
        </w:rPr>
        <w:t>, 42, 56</w:t>
      </w:r>
      <w:r w:rsidRPr="00344A54">
        <w:rPr>
          <w:rFonts w:ascii="Times New Roman" w:eastAsia="Times New Roman" w:hAnsi="Times New Roman" w:cs="Times New Roman"/>
          <w:color w:val="000000" w:themeColor="text1"/>
          <w:sz w:val="28"/>
          <w:szCs w:val="28"/>
          <w:lang w:eastAsia="ru-RU"/>
        </w:rPr>
        <w:t xml:space="preserve"> Закона Липецкой области «О выборах депутатов представительных органов муниципальных образований </w:t>
      </w:r>
      <w:r w:rsidR="0021339B" w:rsidRPr="00344A54">
        <w:rPr>
          <w:rFonts w:ascii="Times New Roman" w:eastAsia="Times New Roman" w:hAnsi="Times New Roman" w:cs="Times New Roman"/>
          <w:color w:val="000000" w:themeColor="text1"/>
          <w:sz w:val="28"/>
          <w:szCs w:val="28"/>
          <w:lang w:eastAsia="ru-RU"/>
        </w:rPr>
        <w:t xml:space="preserve">в </w:t>
      </w:r>
      <w:r w:rsidRPr="00344A54">
        <w:rPr>
          <w:rFonts w:ascii="Times New Roman" w:eastAsia="Times New Roman" w:hAnsi="Times New Roman" w:cs="Times New Roman"/>
          <w:color w:val="000000" w:themeColor="text1"/>
          <w:sz w:val="28"/>
          <w:szCs w:val="28"/>
          <w:lang w:eastAsia="ru-RU"/>
        </w:rPr>
        <w:t xml:space="preserve">Липецкой области». </w:t>
      </w:r>
      <w:proofErr w:type="gramEnd"/>
    </w:p>
    <w:p w:rsidR="00F30E98" w:rsidRPr="000D225D" w:rsidRDefault="00F30E98" w:rsidP="009B281E">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2</w:t>
      </w:r>
      <w:r w:rsidRPr="000D225D">
        <w:rPr>
          <w:rFonts w:ascii="Times New Roman" w:eastAsia="Times New Roman" w:hAnsi="Times New Roman" w:cs="Times New Roman"/>
          <w:color w:val="000000" w:themeColor="text1"/>
          <w:sz w:val="28"/>
          <w:szCs w:val="28"/>
          <w:lang w:eastAsia="ru-RU"/>
        </w:rPr>
        <w:t xml:space="preserve">. </w:t>
      </w:r>
      <w:proofErr w:type="gramStart"/>
      <w:r w:rsidRPr="000D225D">
        <w:rPr>
          <w:rFonts w:ascii="Times New Roman" w:eastAsia="Times New Roman" w:hAnsi="Times New Roman" w:cs="Times New Roman"/>
          <w:color w:val="000000" w:themeColor="text1"/>
          <w:sz w:val="28"/>
          <w:szCs w:val="28"/>
          <w:lang w:eastAsia="ru-RU"/>
        </w:rPr>
        <w:t>Рабочая группа в своей деятельности руководствуется федеральными законами «Об основных гарантиях избирательных прав и права на участие в референдуме граждан Российской Федерации» (далее – Федеральный закон №</w:t>
      </w:r>
      <w:r w:rsidR="00E82222">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 xml:space="preserve">67-ФЗ), «О персональных данных», «О Государственной автоматизированной системе Российской Федерации </w:t>
      </w:r>
      <w:r w:rsidRPr="000D225D">
        <w:rPr>
          <w:rFonts w:ascii="Times New Roman" w:eastAsia="Times New Roman" w:hAnsi="Times New Roman" w:cs="Times New Roman"/>
          <w:color w:val="000000" w:themeColor="text1"/>
          <w:sz w:val="28"/>
          <w:szCs w:val="28"/>
          <w:lang w:eastAsia="ru-RU"/>
        </w:rPr>
        <w:lastRenderedPageBreak/>
        <w:t>«Выборы»,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w:t>
      </w:r>
      <w:r>
        <w:rPr>
          <w:rFonts w:ascii="Times New Roman" w:eastAsia="Times New Roman" w:hAnsi="Times New Roman" w:cs="Times New Roman"/>
          <w:color w:val="000000" w:themeColor="text1"/>
          <w:sz w:val="28"/>
          <w:szCs w:val="28"/>
          <w:lang w:eastAsia="ru-RU"/>
        </w:rPr>
        <w:t>ентральной избирательной   комиссии   Российской   Федерации №</w:t>
      </w:r>
      <w:r w:rsidR="008F7370">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19/137-</w:t>
      </w:r>
      <w:r w:rsidRPr="002E448C">
        <w:rPr>
          <w:rFonts w:ascii="Times New Roman" w:eastAsia="Times New Roman" w:hAnsi="Times New Roman" w:cs="Times New Roman"/>
          <w:color w:val="000000" w:themeColor="text1"/>
          <w:sz w:val="28"/>
          <w:szCs w:val="28"/>
          <w:lang w:eastAsia="ru-RU"/>
        </w:rPr>
        <w:t>4</w:t>
      </w:r>
      <w:proofErr w:type="gramEnd"/>
      <w:r w:rsidRPr="002E448C">
        <w:rPr>
          <w:rFonts w:ascii="Times New Roman" w:eastAsia="Times New Roman" w:hAnsi="Times New Roman" w:cs="Times New Roman"/>
          <w:color w:val="000000" w:themeColor="text1"/>
          <w:sz w:val="28"/>
          <w:szCs w:val="28"/>
          <w:lang w:eastAsia="ru-RU"/>
        </w:rPr>
        <w:t xml:space="preserve">  от 23 июля 2003 года</w:t>
      </w:r>
      <w:r w:rsidR="006E61D4">
        <w:rPr>
          <w:rFonts w:ascii="Times New Roman" w:eastAsia="Times New Roman" w:hAnsi="Times New Roman" w:cs="Times New Roman"/>
          <w:color w:val="000000" w:themeColor="text1"/>
          <w:sz w:val="28"/>
          <w:szCs w:val="28"/>
          <w:lang w:eastAsia="ru-RU"/>
        </w:rPr>
        <w:t xml:space="preserve"> (в редакции от 28 февраля 2007 года)</w:t>
      </w:r>
      <w:r w:rsidRPr="000D225D">
        <w:rPr>
          <w:rFonts w:ascii="Times New Roman" w:eastAsia="Times New Roman" w:hAnsi="Times New Roman" w:cs="Times New Roman"/>
          <w:color w:val="000000" w:themeColor="text1"/>
          <w:sz w:val="28"/>
          <w:szCs w:val="28"/>
          <w:lang w:eastAsia="ru-RU"/>
        </w:rPr>
        <w:t xml:space="preserve">, иными нормативными актами Центральной избирательной комиссии Российской Федерации, настоящим Положением, </w:t>
      </w:r>
      <w:r>
        <w:rPr>
          <w:rFonts w:ascii="Times New Roman" w:eastAsia="Times New Roman" w:hAnsi="Times New Roman" w:cs="Times New Roman"/>
          <w:color w:val="000000" w:themeColor="text1"/>
          <w:sz w:val="28"/>
          <w:szCs w:val="28"/>
          <w:lang w:eastAsia="ru-RU"/>
        </w:rPr>
        <w:t>Законом Липецкой области «О выборах депутатов представительных органов м</w:t>
      </w:r>
      <w:r w:rsidR="00013483">
        <w:rPr>
          <w:rFonts w:ascii="Times New Roman" w:eastAsia="Times New Roman" w:hAnsi="Times New Roman" w:cs="Times New Roman"/>
          <w:color w:val="000000" w:themeColor="text1"/>
          <w:sz w:val="28"/>
          <w:szCs w:val="28"/>
          <w:lang w:eastAsia="ru-RU"/>
        </w:rPr>
        <w:t>у</w:t>
      </w:r>
      <w:r>
        <w:rPr>
          <w:rFonts w:ascii="Times New Roman" w:eastAsia="Times New Roman" w:hAnsi="Times New Roman" w:cs="Times New Roman"/>
          <w:color w:val="000000" w:themeColor="text1"/>
          <w:sz w:val="28"/>
          <w:szCs w:val="28"/>
          <w:lang w:eastAsia="ru-RU"/>
        </w:rPr>
        <w:t>ниципальных образований в Липецкой области»</w:t>
      </w:r>
      <w:r w:rsidRPr="000D225D">
        <w:rPr>
          <w:rFonts w:ascii="Times New Roman" w:eastAsia="Times New Roman" w:hAnsi="Times New Roman" w:cs="Times New Roman"/>
          <w:color w:val="000000" w:themeColor="text1"/>
          <w:sz w:val="28"/>
          <w:szCs w:val="28"/>
          <w:lang w:eastAsia="ru-RU"/>
        </w:rPr>
        <w:t xml:space="preserve"> (далее – </w:t>
      </w:r>
      <w:r w:rsidR="00E82222">
        <w:rPr>
          <w:rFonts w:ascii="Times New Roman" w:eastAsia="Times New Roman" w:hAnsi="Times New Roman" w:cs="Times New Roman"/>
          <w:color w:val="000000" w:themeColor="text1"/>
          <w:sz w:val="28"/>
          <w:szCs w:val="28"/>
          <w:lang w:eastAsia="ru-RU"/>
        </w:rPr>
        <w:t>О</w:t>
      </w:r>
      <w:r>
        <w:rPr>
          <w:rFonts w:ascii="Times New Roman" w:eastAsia="Times New Roman" w:hAnsi="Times New Roman" w:cs="Times New Roman"/>
          <w:color w:val="000000" w:themeColor="text1"/>
          <w:sz w:val="28"/>
          <w:szCs w:val="28"/>
          <w:lang w:eastAsia="ru-RU"/>
        </w:rPr>
        <w:t>бластной Закон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 постановлени</w:t>
      </w:r>
      <w:r>
        <w:rPr>
          <w:rFonts w:ascii="Times New Roman" w:eastAsia="Times New Roman" w:hAnsi="Times New Roman" w:cs="Times New Roman"/>
          <w:color w:val="000000" w:themeColor="text1"/>
          <w:sz w:val="28"/>
          <w:szCs w:val="28"/>
          <w:lang w:eastAsia="ru-RU"/>
        </w:rPr>
        <w:t>ями К</w:t>
      </w:r>
      <w:r w:rsidRPr="000D225D">
        <w:rPr>
          <w:rFonts w:ascii="Times New Roman" w:eastAsia="Times New Roman" w:hAnsi="Times New Roman" w:cs="Times New Roman"/>
          <w:color w:val="000000" w:themeColor="text1"/>
          <w:sz w:val="28"/>
          <w:szCs w:val="28"/>
          <w:lang w:eastAsia="ru-RU"/>
        </w:rPr>
        <w:t>омиссии</w:t>
      </w:r>
      <w:r w:rsidR="00E82222">
        <w:rPr>
          <w:rFonts w:ascii="Times New Roman" w:eastAsia="Times New Roman" w:hAnsi="Times New Roman" w:cs="Times New Roman"/>
          <w:color w:val="000000" w:themeColor="text1"/>
          <w:sz w:val="28"/>
          <w:szCs w:val="28"/>
          <w:lang w:eastAsia="ru-RU"/>
        </w:rPr>
        <w:t>.</w:t>
      </w:r>
      <w:r w:rsidRPr="000D225D">
        <w:rPr>
          <w:rFonts w:ascii="Times New Roman" w:eastAsia="Times New Roman" w:hAnsi="Times New Roman" w:cs="Times New Roman"/>
          <w:color w:val="000000" w:themeColor="text1"/>
          <w:sz w:val="28"/>
          <w:szCs w:val="28"/>
          <w:lang w:eastAsia="ru-RU"/>
        </w:rPr>
        <w:t xml:space="preserve"> </w:t>
      </w:r>
    </w:p>
    <w:p w:rsidR="00F30E98" w:rsidRPr="000D225D" w:rsidRDefault="00F30E98" w:rsidP="009B281E">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3</w:t>
      </w:r>
      <w:r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9B281E">
      <w:pPr>
        <w:spacing w:after="0" w:line="360" w:lineRule="auto"/>
        <w:ind w:firstLine="851"/>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w:t>
      </w:r>
      <w:proofErr w:type="gramStart"/>
      <w:r w:rsidRPr="000D225D">
        <w:rPr>
          <w:rFonts w:ascii="Times New Roman" w:eastAsia="Times New Roman" w:hAnsi="Times New Roman" w:cs="Times New Roman"/>
          <w:color w:val="000000" w:themeColor="text1"/>
          <w:sz w:val="28"/>
          <w:szCs w:val="28"/>
          <w:lang w:eastAsia="ru-RU"/>
        </w:rPr>
        <w:t>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w:t>
      </w:r>
      <w:proofErr w:type="gramEnd"/>
      <w:r w:rsidRPr="000D225D">
        <w:rPr>
          <w:rFonts w:ascii="Times New Roman" w:eastAsia="Times New Roman" w:hAnsi="Times New Roman" w:cs="Times New Roman"/>
          <w:color w:val="000000" w:themeColor="text1"/>
          <w:sz w:val="28"/>
          <w:szCs w:val="28"/>
          <w:lang w:eastAsia="ru-RU"/>
        </w:rPr>
        <w:t xml:space="preserve"> </w:t>
      </w:r>
      <w:proofErr w:type="gramStart"/>
      <w:r w:rsidRPr="000D225D">
        <w:rPr>
          <w:rFonts w:ascii="Times New Roman" w:eastAsia="Times New Roman" w:hAnsi="Times New Roman" w:cs="Times New Roman"/>
          <w:color w:val="000000" w:themeColor="text1"/>
          <w:sz w:val="28"/>
          <w:szCs w:val="28"/>
          <w:lang w:eastAsia="ru-RU"/>
        </w:rPr>
        <w:t>участниках</w:t>
      </w:r>
      <w:proofErr w:type="gramEnd"/>
      <w:r w:rsidRPr="000D225D">
        <w:rPr>
          <w:rFonts w:ascii="Times New Roman" w:eastAsia="Times New Roman" w:hAnsi="Times New Roman" w:cs="Times New Roman"/>
          <w:color w:val="000000" w:themeColor="text1"/>
          <w:sz w:val="28"/>
          <w:szCs w:val="28"/>
          <w:lang w:eastAsia="ru-RU"/>
        </w:rPr>
        <w:t xml:space="preserve"> избирательного процесса.</w:t>
      </w:r>
    </w:p>
    <w:p w:rsidR="00344A54" w:rsidRDefault="00E82222" w:rsidP="00344A54">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5</w:t>
      </w:r>
      <w:r w:rsidR="00F30E98"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sidR="00F30E98">
        <w:rPr>
          <w:rFonts w:ascii="Times New Roman" w:eastAsia="Times New Roman" w:hAnsi="Times New Roman" w:cs="Times New Roman"/>
          <w:color w:val="000000" w:themeColor="text1"/>
          <w:sz w:val="28"/>
          <w:szCs w:val="28"/>
          <w:lang w:eastAsia="ru-RU"/>
        </w:rPr>
        <w:t xml:space="preserve"> (далее – документы)</w:t>
      </w:r>
      <w:r w:rsidR="00F30E98" w:rsidRPr="000D225D">
        <w:rPr>
          <w:rFonts w:ascii="Times New Roman" w:eastAsia="Times New Roman" w:hAnsi="Times New Roman" w:cs="Times New Roman"/>
          <w:color w:val="000000" w:themeColor="text1"/>
          <w:sz w:val="28"/>
          <w:szCs w:val="28"/>
          <w:lang w:eastAsia="ru-RU"/>
        </w:rPr>
        <w:t xml:space="preserve">, представляемых </w:t>
      </w:r>
      <w:r w:rsidR="00F30E98">
        <w:rPr>
          <w:rFonts w:ascii="Times New Roman" w:eastAsia="Times New Roman" w:hAnsi="Times New Roman" w:cs="Times New Roman"/>
          <w:color w:val="000000" w:themeColor="text1"/>
          <w:sz w:val="28"/>
          <w:szCs w:val="28"/>
          <w:lang w:eastAsia="ru-RU"/>
        </w:rPr>
        <w:t>кандидат</w:t>
      </w:r>
      <w:r w:rsidR="00C9280E">
        <w:rPr>
          <w:rFonts w:ascii="Times New Roman" w:eastAsia="Times New Roman" w:hAnsi="Times New Roman" w:cs="Times New Roman"/>
          <w:color w:val="000000" w:themeColor="text1"/>
          <w:sz w:val="28"/>
          <w:szCs w:val="28"/>
          <w:lang w:eastAsia="ru-RU"/>
        </w:rPr>
        <w:t>ами</w:t>
      </w:r>
      <w:r w:rsidR="00F30E98"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w:t>
      </w:r>
      <w:r w:rsidR="00C9280E">
        <w:rPr>
          <w:rFonts w:ascii="Times New Roman" w:eastAsia="Times New Roman" w:hAnsi="Times New Roman" w:cs="Times New Roman"/>
          <w:color w:val="000000" w:themeColor="text1"/>
          <w:sz w:val="28"/>
          <w:szCs w:val="28"/>
          <w:lang w:eastAsia="ru-RU"/>
        </w:rPr>
        <w:lastRenderedPageBreak/>
        <w:t xml:space="preserve">кандидатов </w:t>
      </w:r>
      <w:r w:rsidR="00C817CC">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при проведении </w:t>
      </w:r>
      <w:proofErr w:type="gramStart"/>
      <w:r w:rsidR="00F30E98" w:rsidRPr="003E7AEB">
        <w:rPr>
          <w:rFonts w:ascii="Times New Roman" w:eastAsia="Times New Roman" w:hAnsi="Times New Roman" w:cs="Times New Roman"/>
          <w:color w:val="000000" w:themeColor="text1"/>
          <w:sz w:val="28"/>
          <w:szCs w:val="28"/>
          <w:lang w:eastAsia="ru-RU"/>
        </w:rPr>
        <w:t xml:space="preserve">выборов депутатов </w:t>
      </w:r>
      <w:r w:rsidR="00344A54" w:rsidRPr="00344A54">
        <w:rPr>
          <w:rFonts w:ascii="Times New Roman CYR" w:hAnsi="Times New Roman CYR"/>
          <w:sz w:val="28"/>
        </w:rPr>
        <w:t>Липецкого городского Совета депутатов шестого созыва</w:t>
      </w:r>
      <w:proofErr w:type="gramEnd"/>
      <w:r w:rsidR="00344A54" w:rsidRPr="00344A54">
        <w:rPr>
          <w:rFonts w:ascii="Times New Roman CYR" w:hAnsi="Times New Roman CYR"/>
          <w:sz w:val="28"/>
        </w:rPr>
        <w:t xml:space="preserve"> </w:t>
      </w:r>
      <w:r w:rsidR="00344A54" w:rsidRPr="00344A54">
        <w:rPr>
          <w:rFonts w:ascii="Times New Roman" w:eastAsia="Times New Roman" w:hAnsi="Times New Roman" w:cs="Times New Roman"/>
          <w:color w:val="000000" w:themeColor="text1"/>
          <w:sz w:val="28"/>
          <w:szCs w:val="28"/>
          <w:lang w:eastAsia="ru-RU"/>
        </w:rPr>
        <w:t xml:space="preserve"> </w:t>
      </w:r>
    </w:p>
    <w:p w:rsidR="00F30E98" w:rsidRPr="000D225D" w:rsidRDefault="00E82222" w:rsidP="00E82222">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6</w:t>
      </w:r>
      <w:r w:rsidR="00F30E98" w:rsidRPr="000D225D">
        <w:rPr>
          <w:rFonts w:ascii="Times New Roman" w:eastAsia="Times New Roman" w:hAnsi="Times New Roman" w:cs="Times New Roman"/>
          <w:color w:val="000000" w:themeColor="text1"/>
          <w:sz w:val="28"/>
          <w:szCs w:val="28"/>
          <w:lang w:eastAsia="ru-RU"/>
        </w:rPr>
        <w:t xml:space="preserve">. </w:t>
      </w:r>
      <w:proofErr w:type="gramStart"/>
      <w:r w:rsidR="00F30E98" w:rsidRPr="000D225D">
        <w:rPr>
          <w:rFonts w:ascii="Times New Roman" w:eastAsia="Times New Roman" w:hAnsi="Times New Roman" w:cs="Times New Roman"/>
          <w:color w:val="000000" w:themeColor="text1"/>
          <w:sz w:val="28"/>
          <w:szCs w:val="28"/>
          <w:lang w:eastAsia="ru-RU"/>
        </w:rPr>
        <w:t xml:space="preserve">По результатам своей работы Рабочая группа готовит и вносит на рассмотрение Комиссии проекты </w:t>
      </w:r>
      <w:r w:rsidR="00F30E98">
        <w:rPr>
          <w:rFonts w:ascii="Times New Roman" w:eastAsia="Times New Roman" w:hAnsi="Times New Roman" w:cs="Times New Roman"/>
          <w:color w:val="000000" w:themeColor="text1"/>
          <w:sz w:val="28"/>
          <w:szCs w:val="28"/>
          <w:lang w:eastAsia="ru-RU"/>
        </w:rPr>
        <w:t>постановлений 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sidR="00F30E98">
        <w:rPr>
          <w:rFonts w:ascii="Times New Roman" w:eastAsia="Times New Roman" w:hAnsi="Times New Roman" w:cs="Times New Roman"/>
          <w:color w:val="000000" w:themeColor="text1"/>
          <w:sz w:val="28"/>
          <w:szCs w:val="28"/>
          <w:lang w:eastAsia="ru-RU"/>
        </w:rPr>
        <w:t>регистрации</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доверенных лиц кандидатов, уполномоченных представителей по финансовым вопросам кандидатов </w:t>
      </w:r>
      <w:r w:rsidR="00F30E98">
        <w:rPr>
          <w:rFonts w:ascii="Times New Roman" w:eastAsia="Times New Roman" w:hAnsi="Times New Roman" w:cs="Times New Roman"/>
          <w:color w:val="000000" w:themeColor="text1"/>
          <w:sz w:val="28"/>
          <w:szCs w:val="28"/>
          <w:lang w:eastAsia="ru-RU"/>
        </w:rPr>
        <w:t xml:space="preserve"> </w:t>
      </w:r>
      <w:r w:rsidR="00F30E98"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344A54" w:rsidRPr="00344A54">
        <w:rPr>
          <w:rFonts w:ascii="Times New Roman CYR" w:hAnsi="Times New Roman CYR"/>
          <w:sz w:val="28"/>
        </w:rPr>
        <w:t>депутатов Липецкого городского Совета депутатов шестого созыва</w:t>
      </w:r>
      <w:r w:rsidR="00DD18F1">
        <w:rPr>
          <w:rFonts w:ascii="Times New Roman CYR" w:hAnsi="Times New Roman CYR"/>
          <w:sz w:val="28"/>
        </w:rPr>
        <w:t>,</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 xml:space="preserve">а </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 xml:space="preserve">также </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 xml:space="preserve">по </w:t>
      </w:r>
      <w:r w:rsidR="008F7370">
        <w:rPr>
          <w:rFonts w:ascii="Times New Roman" w:eastAsia="Times New Roman" w:hAnsi="Times New Roman" w:cs="Times New Roman"/>
          <w:color w:val="000000" w:themeColor="text1"/>
          <w:sz w:val="28"/>
          <w:szCs w:val="28"/>
          <w:lang w:eastAsia="ru-RU"/>
        </w:rPr>
        <w:t xml:space="preserve">  </w:t>
      </w:r>
      <w:r w:rsidR="008F7370" w:rsidRPr="000D225D">
        <w:rPr>
          <w:rFonts w:ascii="Times New Roman" w:eastAsia="Times New Roman" w:hAnsi="Times New Roman" w:cs="Times New Roman"/>
          <w:color w:val="000000" w:themeColor="text1"/>
          <w:sz w:val="28"/>
          <w:szCs w:val="28"/>
          <w:lang w:eastAsia="ru-RU"/>
        </w:rPr>
        <w:t>другим вопросам</w:t>
      </w:r>
      <w:r w:rsidR="00344A54">
        <w:rPr>
          <w:rFonts w:ascii="Times New Roman" w:eastAsia="Times New Roman" w:hAnsi="Times New Roman" w:cs="Times New Roman"/>
          <w:color w:val="000000" w:themeColor="text1"/>
          <w:sz w:val="28"/>
          <w:szCs w:val="28"/>
          <w:lang w:eastAsia="ru-RU"/>
        </w:rPr>
        <w:t xml:space="preserve">, </w:t>
      </w:r>
      <w:r w:rsidR="00F30E98"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sidR="00F30E98">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sidR="00F30E98">
        <w:rPr>
          <w:rFonts w:ascii="Times New Roman" w:eastAsia="Times New Roman" w:hAnsi="Times New Roman" w:cs="Times New Roman"/>
          <w:color w:val="000000" w:themeColor="text1"/>
          <w:sz w:val="28"/>
          <w:szCs w:val="28"/>
          <w:lang w:eastAsia="ru-RU"/>
        </w:rPr>
        <w:t>Законом №</w:t>
      </w:r>
      <w:r>
        <w:rPr>
          <w:rFonts w:ascii="Times New Roman" w:eastAsia="Times New Roman" w:hAnsi="Times New Roman" w:cs="Times New Roman"/>
          <w:color w:val="000000" w:themeColor="text1"/>
          <w:sz w:val="28"/>
          <w:szCs w:val="28"/>
          <w:lang w:eastAsia="ru-RU"/>
        </w:rPr>
        <w:t xml:space="preserve"> </w:t>
      </w:r>
      <w:r w:rsidR="00F30E98">
        <w:rPr>
          <w:rFonts w:ascii="Times New Roman" w:eastAsia="Times New Roman" w:hAnsi="Times New Roman" w:cs="Times New Roman"/>
          <w:color w:val="000000" w:themeColor="text1"/>
          <w:sz w:val="28"/>
          <w:szCs w:val="28"/>
          <w:lang w:eastAsia="ru-RU"/>
        </w:rPr>
        <w:t>60-ОЗ</w:t>
      </w:r>
      <w:r w:rsidR="00F30E98" w:rsidRPr="000D225D">
        <w:rPr>
          <w:rFonts w:ascii="Times New Roman" w:eastAsia="Times New Roman" w:hAnsi="Times New Roman" w:cs="Times New Roman"/>
          <w:color w:val="000000" w:themeColor="text1"/>
          <w:sz w:val="28"/>
          <w:szCs w:val="28"/>
          <w:lang w:eastAsia="ru-RU"/>
        </w:rPr>
        <w:t>.</w:t>
      </w:r>
      <w:proofErr w:type="gramEnd"/>
    </w:p>
    <w:p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F30E98" w:rsidP="009B281E">
      <w:pPr>
        <w:widowControl w:val="0"/>
        <w:numPr>
          <w:ilvl w:val="1"/>
          <w:numId w:val="3"/>
        </w:numPr>
        <w:autoSpaceDE w:val="0"/>
        <w:autoSpaceDN w:val="0"/>
        <w:adjustRightInd w:val="0"/>
        <w:spacing w:after="0" w:line="360" w:lineRule="auto"/>
        <w:ind w:left="0" w:firstLine="851"/>
        <w:jc w:val="both"/>
        <w:rPr>
          <w:rFonts w:ascii="Times New Roman" w:eastAsia="Times New Roman" w:hAnsi="Times New Roman" w:cs="Calibri"/>
          <w:sz w:val="28"/>
          <w:szCs w:val="28"/>
          <w:lang w:eastAsia="ru-RU"/>
        </w:rPr>
      </w:pPr>
      <w:r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Default="000E4324" w:rsidP="009B281E">
      <w:pPr>
        <w:pStyle w:val="a4"/>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2.2.</w:t>
      </w:r>
      <w:r w:rsidR="00E82222">
        <w:rPr>
          <w:rFonts w:ascii="Times New Roman" w:eastAsia="Times New Roman" w:hAnsi="Times New Roman" w:cs="Times New Roman"/>
          <w:color w:val="000000" w:themeColor="text1"/>
          <w:sz w:val="28"/>
          <w:szCs w:val="28"/>
          <w:lang w:eastAsia="ru-RU"/>
        </w:rPr>
        <w:t xml:space="preserve"> </w:t>
      </w:r>
      <w:r w:rsidR="00F30E98" w:rsidRPr="000E4324">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344A54">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 xml:space="preserve">.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344A54">
        <w:rPr>
          <w:rFonts w:ascii="Times New Roman" w:eastAsia="Times New Roman" w:hAnsi="Times New Roman" w:cs="Times New Roman"/>
          <w:color w:val="000000" w:themeColor="text1"/>
          <w:sz w:val="28"/>
          <w:szCs w:val="28"/>
          <w:lang w:eastAsia="ru-RU"/>
        </w:rPr>
        <w:t>2</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lastRenderedPageBreak/>
        <w:t>2.2.</w:t>
      </w:r>
      <w:r w:rsidR="00344A54">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6</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proofErr w:type="gramStart"/>
      <w:r w:rsidR="00C817CC">
        <w:rPr>
          <w:rFonts w:ascii="Times New Roman" w:eastAsia="Times New Roman" w:hAnsi="Times New Roman" w:cs="Calibri"/>
          <w:sz w:val="28"/>
          <w:szCs w:val="28"/>
          <w:lang w:eastAsia="ru-RU"/>
        </w:rPr>
        <w:t>позднее</w:t>
      </w:r>
      <w:proofErr w:type="gramEnd"/>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w:t>
      </w:r>
      <w:proofErr w:type="gramStart"/>
      <w:r w:rsidR="009B281E" w:rsidRPr="009B281E">
        <w:rPr>
          <w:rFonts w:ascii="Times New Roman" w:eastAsia="Calibri" w:hAnsi="Times New Roman" w:cs="Times New Roman"/>
          <w:sz w:val="28"/>
          <w:szCs w:val="28"/>
        </w:rPr>
        <w:t>недостоверными</w:t>
      </w:r>
      <w:proofErr w:type="gramEnd"/>
      <w:r w:rsidR="009B281E" w:rsidRPr="009B281E">
        <w:rPr>
          <w:rFonts w:ascii="Times New Roman" w:eastAsia="Calibri" w:hAnsi="Times New Roman" w:cs="Times New Roman"/>
          <w:sz w:val="28"/>
          <w:szCs w:val="28"/>
        </w:rPr>
        <w:t xml:space="preserve"> и (или) </w:t>
      </w:r>
      <w:r w:rsidR="00031EA6">
        <w:rPr>
          <w:rFonts w:ascii="Times New Roman" w:eastAsia="Calibri" w:hAnsi="Times New Roman" w:cs="Times New Roman"/>
          <w:sz w:val="28"/>
          <w:szCs w:val="28"/>
        </w:rPr>
        <w:t>недействительными.</w:t>
      </w:r>
    </w:p>
    <w:p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344A54">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344A54">
        <w:rPr>
          <w:rFonts w:ascii="Times New Roman" w:eastAsia="Times New Roman" w:hAnsi="Times New Roman" w:cs="Calibri"/>
          <w:sz w:val="28"/>
          <w:szCs w:val="28"/>
          <w:lang w:eastAsia="ru-RU"/>
        </w:rPr>
        <w:t>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344A54">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hAnsi="Times New Roman" w:cs="Times New Roman"/>
          <w:sz w:val="28"/>
          <w:szCs w:val="28"/>
        </w:rPr>
        <w:t>2.2.1</w:t>
      </w:r>
      <w:r w:rsidR="00344A54">
        <w:rPr>
          <w:rFonts w:ascii="Times New Roman" w:hAnsi="Times New Roman" w:cs="Times New Roman"/>
          <w:sz w:val="28"/>
          <w:szCs w:val="28"/>
        </w:rPr>
        <w:t>1</w:t>
      </w:r>
      <w:r>
        <w:rPr>
          <w:rFonts w:ascii="Times New Roman" w:hAnsi="Times New Roman" w:cs="Times New Roman"/>
          <w:sz w:val="28"/>
          <w:szCs w:val="28"/>
        </w:rPr>
        <w:t>.</w:t>
      </w:r>
      <w:r w:rsidR="002E1CF6">
        <w:rPr>
          <w:rFonts w:ascii="Times New Roman" w:hAnsi="Times New Roman" w:cs="Times New Roman"/>
          <w:sz w:val="28"/>
          <w:szCs w:val="28"/>
        </w:rPr>
        <w:t xml:space="preserve"> </w:t>
      </w:r>
      <w:r w:rsidRPr="00C24E7A">
        <w:rPr>
          <w:rFonts w:ascii="Times New Roman" w:eastAsia="Times New Roman" w:hAnsi="Times New Roman" w:cs="Calibri"/>
          <w:sz w:val="28"/>
          <w:szCs w:val="28"/>
          <w:lang w:eastAsia="ru-RU"/>
        </w:rPr>
        <w:t>Принимает документы при назначении члена Комиссии с правом совещательного голоса от кандидата, представившего в Ком</w:t>
      </w:r>
      <w:r w:rsidR="00276BB4">
        <w:rPr>
          <w:rFonts w:ascii="Times New Roman" w:eastAsia="Times New Roman" w:hAnsi="Times New Roman" w:cs="Calibri"/>
          <w:sz w:val="28"/>
          <w:szCs w:val="28"/>
          <w:lang w:eastAsia="ru-RU"/>
        </w:rPr>
        <w:t>иссию документы для регистрации</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276BB4">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печатн</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сведения о доходах и об имуществе </w:t>
      </w:r>
      <w:r w:rsidR="009C6653" w:rsidRPr="00C24E7A">
        <w:rPr>
          <w:rFonts w:ascii="Times New Roman" w:eastAsia="Times New Roman" w:hAnsi="Times New Roman" w:cs="Calibri"/>
          <w:sz w:val="28"/>
          <w:szCs w:val="28"/>
          <w:lang w:eastAsia="ru-RU"/>
        </w:rPr>
        <w:lastRenderedPageBreak/>
        <w:t xml:space="preserve">зарегистрированных </w:t>
      </w:r>
      <w:r w:rsidRPr="00C24E7A">
        <w:rPr>
          <w:rFonts w:ascii="Times New Roman" w:eastAsia="Times New Roman" w:hAnsi="Times New Roman" w:cs="Calibri"/>
          <w:sz w:val="28"/>
          <w:szCs w:val="28"/>
          <w:lang w:eastAsia="ru-RU"/>
        </w:rPr>
        <w:t xml:space="preserve">кандидатов, иную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w:t>
      </w:r>
      <w:r w:rsidR="00A53F86">
        <w:rPr>
          <w:rFonts w:ascii="Times New Roman" w:eastAsia="Times New Roman" w:hAnsi="Times New Roman" w:cs="Calibri"/>
          <w:sz w:val="28"/>
          <w:szCs w:val="28"/>
          <w:lang w:eastAsia="ru-RU"/>
        </w:rPr>
        <w:t xml:space="preserve">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9C6653">
        <w:rPr>
          <w:rFonts w:ascii="Times New Roman" w:eastAsia="Times New Roman" w:hAnsi="Times New Roman" w:cs="Calibri"/>
          <w:sz w:val="28"/>
          <w:szCs w:val="28"/>
          <w:lang w:eastAsia="ru-RU"/>
        </w:rPr>
        <w:t>.</w:t>
      </w:r>
    </w:p>
    <w:p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Pr="00C24E7A">
        <w:rPr>
          <w:rFonts w:ascii="Times New Roman" w:eastAsia="Times New Roman" w:hAnsi="Times New Roman" w:cs="Calibri"/>
          <w:sz w:val="28"/>
          <w:szCs w:val="28"/>
          <w:lang w:eastAsia="ru-RU"/>
        </w:rPr>
        <w:br/>
        <w:t>в выборах, в связи с отзывом кандидата избирательным объединением</w:t>
      </w:r>
      <w:r w:rsidR="00031EA6">
        <w:rPr>
          <w:rFonts w:ascii="Times New Roman" w:eastAsia="Times New Roman" w:hAnsi="Times New Roman" w:cs="Calibri"/>
          <w:sz w:val="28"/>
          <w:szCs w:val="28"/>
          <w:lang w:eastAsia="ru-RU"/>
        </w:rPr>
        <w:t>.</w:t>
      </w:r>
    </w:p>
    <w:p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76BB4">
        <w:rPr>
          <w:rFonts w:ascii="Times New Roman" w:eastAsia="Times New Roman" w:hAnsi="Times New Roman" w:cs="Calibri"/>
          <w:sz w:val="28"/>
          <w:szCs w:val="28"/>
          <w:lang w:eastAsia="ru-RU"/>
        </w:rPr>
        <w:t>5</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76BB4">
        <w:rPr>
          <w:rFonts w:ascii="Times New Roman" w:eastAsia="Times New Roman" w:hAnsi="Times New Roman" w:cs="Calibri"/>
          <w:sz w:val="28"/>
          <w:szCs w:val="28"/>
          <w:lang w:eastAsia="ru-RU"/>
        </w:rPr>
        <w:t>6</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76BB4">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76BB4">
        <w:rPr>
          <w:rFonts w:ascii="Times New Roman" w:eastAsia="Times New Roman" w:hAnsi="Times New Roman" w:cs="Calibri"/>
          <w:sz w:val="28"/>
          <w:szCs w:val="28"/>
          <w:lang w:eastAsia="ru-RU"/>
        </w:rPr>
        <w:t>18</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76BB4">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761816" w:rsidRPr="00761816" w:rsidRDefault="00761816" w:rsidP="009B281E">
      <w:pPr>
        <w:pStyle w:val="a4"/>
        <w:widowControl w:val="0"/>
        <w:numPr>
          <w:ilvl w:val="1"/>
          <w:numId w:val="6"/>
        </w:numPr>
        <w:autoSpaceDE w:val="0"/>
        <w:autoSpaceDN w:val="0"/>
        <w:adjustRightInd w:val="0"/>
        <w:spacing w:after="0" w:line="360" w:lineRule="auto"/>
        <w:ind w:left="0" w:firstLine="851"/>
        <w:jc w:val="both"/>
        <w:rPr>
          <w:rFonts w:ascii="Times New Roman" w:eastAsia="Times New Roman" w:hAnsi="Times New Roman" w:cs="Calibri"/>
          <w:sz w:val="28"/>
          <w:szCs w:val="28"/>
          <w:lang w:eastAsia="ru-RU"/>
        </w:rPr>
      </w:pPr>
      <w:r w:rsidRPr="00761816">
        <w:rPr>
          <w:rFonts w:ascii="Times New Roman" w:eastAsia="Times New Roman" w:hAnsi="Times New Roman" w:cs="Calibri"/>
          <w:sz w:val="28"/>
          <w:szCs w:val="28"/>
          <w:lang w:eastAsia="ru-RU"/>
        </w:rPr>
        <w:t>Состав Рабочей группы утверждается постановлением</w:t>
      </w:r>
      <w:r w:rsidR="00E63A6F">
        <w:rPr>
          <w:rFonts w:ascii="Times New Roman" w:eastAsia="Times New Roman" w:hAnsi="Times New Roman" w:cs="Calibri"/>
          <w:sz w:val="28"/>
          <w:szCs w:val="28"/>
          <w:lang w:eastAsia="ru-RU"/>
        </w:rPr>
        <w:t xml:space="preserve"> Комиссии. Из </w:t>
      </w:r>
      <w:r w:rsidRPr="0076181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 с правом решающего голоса.</w:t>
      </w:r>
    </w:p>
    <w:p w:rsidR="00E63A6F"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 xml:space="preserve">могут привлекаться эксперты из числа специалистов органов внутренних дел, учреждений юстиции, военных </w:t>
      </w:r>
      <w:r w:rsidRPr="00761816">
        <w:rPr>
          <w:rFonts w:ascii="Times New Roman" w:eastAsia="Times New Roman" w:hAnsi="Times New Roman" w:cs="Calibri"/>
          <w:sz w:val="28"/>
          <w:szCs w:val="28"/>
          <w:lang w:eastAsia="ru-RU"/>
        </w:rPr>
        <w:lastRenderedPageBreak/>
        <w:t>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rsidR="00761816" w:rsidRPr="00761816" w:rsidRDefault="00E63A6F"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с правом решающего голоса, не являющиеся членами Рабочей группы, члены Комиссии с правом совещательного голоса, кандидаты, уполномоченные представители избирательных объединений. Решения Рабочей группы принимаются большинством голосов членов Комиссии с правом решающего голоса, являющихся членами Рабочей группы.</w:t>
      </w:r>
    </w:p>
    <w:p w:rsidR="000E4324" w:rsidRPr="000E4324" w:rsidRDefault="00E63A6F" w:rsidP="00B76315">
      <w:pPr>
        <w:widowControl w:val="0"/>
        <w:autoSpaceDE w:val="0"/>
        <w:autoSpaceDN w:val="0"/>
        <w:adjustRightInd w:val="0"/>
        <w:spacing w:before="120" w:after="120" w:line="360" w:lineRule="auto"/>
        <w:ind w:firstLine="851"/>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 xml:space="preserve">Рабочей группы проекты постановлений Комиссии. В отсутствие </w:t>
      </w:r>
      <w:r w:rsidR="00761816" w:rsidRPr="00E63A6F">
        <w:rPr>
          <w:rFonts w:ascii="Times New Roman" w:eastAsia="Times New Roman" w:hAnsi="Times New Roman" w:cs="Calibri"/>
          <w:sz w:val="28"/>
          <w:szCs w:val="28"/>
          <w:lang w:eastAsia="ru-RU"/>
        </w:rPr>
        <w:lastRenderedPageBreak/>
        <w:t>руководителя Рабочей группы его полномочия исполняет заместитель руководителя Рабочей группы.</w:t>
      </w:r>
    </w:p>
    <w:sectPr w:rsidR="000E4324" w:rsidRPr="000E4324" w:rsidSect="005D1944">
      <w:headerReference w:type="default" r:id="rId9"/>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D7F" w:rsidRDefault="00CD3D7F" w:rsidP="00CB795F">
      <w:pPr>
        <w:spacing w:after="0" w:line="240" w:lineRule="auto"/>
      </w:pPr>
      <w:r>
        <w:separator/>
      </w:r>
    </w:p>
  </w:endnote>
  <w:endnote w:type="continuationSeparator" w:id="0">
    <w:p w:rsidR="00CD3D7F" w:rsidRDefault="00CD3D7F" w:rsidP="00C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D7F" w:rsidRDefault="00CD3D7F" w:rsidP="00CB795F">
      <w:pPr>
        <w:spacing w:after="0" w:line="240" w:lineRule="auto"/>
      </w:pPr>
      <w:r>
        <w:separator/>
      </w:r>
    </w:p>
  </w:footnote>
  <w:footnote w:type="continuationSeparator" w:id="0">
    <w:p w:rsidR="00CD3D7F" w:rsidRDefault="00CD3D7F" w:rsidP="00CB7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204240"/>
      <w:docPartObj>
        <w:docPartGallery w:val="Page Numbers (Top of Page)"/>
        <w:docPartUnique/>
      </w:docPartObj>
    </w:sdtPr>
    <w:sdtEndPr>
      <w:rPr>
        <w:rFonts w:ascii="Times New Roman" w:hAnsi="Times New Roman" w:cs="Times New Roman"/>
        <w:sz w:val="24"/>
        <w:szCs w:val="24"/>
      </w:rPr>
    </w:sdtEndPr>
    <w:sdtContent>
      <w:p w:rsidR="00CB795F" w:rsidRPr="00CB795F" w:rsidRDefault="00DE22C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A91497">
          <w:rPr>
            <w:rFonts w:ascii="Times New Roman" w:hAnsi="Times New Roman" w:cs="Times New Roman"/>
            <w:noProof/>
            <w:sz w:val="24"/>
            <w:szCs w:val="24"/>
          </w:rPr>
          <w:t>2</w:t>
        </w:r>
        <w:r w:rsidRPr="00CB795F">
          <w:rPr>
            <w:rFonts w:ascii="Times New Roman" w:hAnsi="Times New Roman" w:cs="Times New Roman"/>
            <w:sz w:val="24"/>
            <w:szCs w:val="24"/>
          </w:rPr>
          <w:fldChar w:fldCharType="end"/>
        </w:r>
      </w:p>
    </w:sdtContent>
  </w:sdt>
  <w:p w:rsidR="00CB795F" w:rsidRDefault="00CB795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42CB"/>
    <w:rsid w:val="00013483"/>
    <w:rsid w:val="000315EB"/>
    <w:rsid w:val="00031EA6"/>
    <w:rsid w:val="0006162F"/>
    <w:rsid w:val="000E4324"/>
    <w:rsid w:val="00142245"/>
    <w:rsid w:val="00151193"/>
    <w:rsid w:val="00151923"/>
    <w:rsid w:val="00165560"/>
    <w:rsid w:val="00186243"/>
    <w:rsid w:val="001C185B"/>
    <w:rsid w:val="001C66A3"/>
    <w:rsid w:val="0021339B"/>
    <w:rsid w:val="0023635D"/>
    <w:rsid w:val="00266454"/>
    <w:rsid w:val="00276BB4"/>
    <w:rsid w:val="002C3963"/>
    <w:rsid w:val="002D07A6"/>
    <w:rsid w:val="002E1CF6"/>
    <w:rsid w:val="002E448C"/>
    <w:rsid w:val="00344A54"/>
    <w:rsid w:val="003B6890"/>
    <w:rsid w:val="003E7AEB"/>
    <w:rsid w:val="003E7EBD"/>
    <w:rsid w:val="0044070A"/>
    <w:rsid w:val="00456075"/>
    <w:rsid w:val="004F60D6"/>
    <w:rsid w:val="005A051C"/>
    <w:rsid w:val="005B4E70"/>
    <w:rsid w:val="005D1944"/>
    <w:rsid w:val="006561ED"/>
    <w:rsid w:val="00664098"/>
    <w:rsid w:val="006C18AD"/>
    <w:rsid w:val="006E61D4"/>
    <w:rsid w:val="006F47CA"/>
    <w:rsid w:val="00761816"/>
    <w:rsid w:val="007A7A05"/>
    <w:rsid w:val="007D7956"/>
    <w:rsid w:val="008067B8"/>
    <w:rsid w:val="008F15C6"/>
    <w:rsid w:val="008F2C26"/>
    <w:rsid w:val="008F7370"/>
    <w:rsid w:val="00911E1B"/>
    <w:rsid w:val="00945032"/>
    <w:rsid w:val="0095505C"/>
    <w:rsid w:val="00956B1A"/>
    <w:rsid w:val="00991EDB"/>
    <w:rsid w:val="009B281E"/>
    <w:rsid w:val="009C6653"/>
    <w:rsid w:val="009D0F77"/>
    <w:rsid w:val="009D6656"/>
    <w:rsid w:val="009F0869"/>
    <w:rsid w:val="00A14F9A"/>
    <w:rsid w:val="00A53F86"/>
    <w:rsid w:val="00A71F25"/>
    <w:rsid w:val="00A91497"/>
    <w:rsid w:val="00AD5F9E"/>
    <w:rsid w:val="00B0249C"/>
    <w:rsid w:val="00B159E8"/>
    <w:rsid w:val="00B33686"/>
    <w:rsid w:val="00B52DCD"/>
    <w:rsid w:val="00B52FB3"/>
    <w:rsid w:val="00B6532B"/>
    <w:rsid w:val="00B76315"/>
    <w:rsid w:val="00BB3007"/>
    <w:rsid w:val="00BC7EC5"/>
    <w:rsid w:val="00BD0D91"/>
    <w:rsid w:val="00BD42CB"/>
    <w:rsid w:val="00C24E7A"/>
    <w:rsid w:val="00C671EE"/>
    <w:rsid w:val="00C762D8"/>
    <w:rsid w:val="00C817CC"/>
    <w:rsid w:val="00C9280E"/>
    <w:rsid w:val="00C97EEC"/>
    <w:rsid w:val="00CB795F"/>
    <w:rsid w:val="00CD3D7F"/>
    <w:rsid w:val="00CD79DC"/>
    <w:rsid w:val="00D051F3"/>
    <w:rsid w:val="00D07A3B"/>
    <w:rsid w:val="00D11659"/>
    <w:rsid w:val="00D20146"/>
    <w:rsid w:val="00DB44EC"/>
    <w:rsid w:val="00DD18F1"/>
    <w:rsid w:val="00DD39A7"/>
    <w:rsid w:val="00DE22C5"/>
    <w:rsid w:val="00DF3082"/>
    <w:rsid w:val="00E37166"/>
    <w:rsid w:val="00E57D96"/>
    <w:rsid w:val="00E63A6F"/>
    <w:rsid w:val="00E82222"/>
    <w:rsid w:val="00EA580F"/>
    <w:rsid w:val="00EE02CB"/>
    <w:rsid w:val="00F30E98"/>
    <w:rsid w:val="00F33BE5"/>
    <w:rsid w:val="00F8457E"/>
    <w:rsid w:val="00F92056"/>
    <w:rsid w:val="00FB3E26"/>
    <w:rsid w:val="00FC75A4"/>
    <w:rsid w:val="00FD272B"/>
    <w:rsid w:val="00FE5A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2CB"/>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 w:type="paragraph" w:customStyle="1" w:styleId="11">
    <w:name w:val="Обычный1"/>
    <w:rsid w:val="00C762D8"/>
    <w:pPr>
      <w:spacing w:after="0" w:line="240" w:lineRule="auto"/>
      <w:jc w:val="center"/>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796DB-B21A-46C6-A6DD-94ECC1F2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1893</Words>
  <Characters>10793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SPbuh</cp:lastModifiedBy>
  <cp:revision>15</cp:revision>
  <cp:lastPrinted>2020-06-10T08:19:00Z</cp:lastPrinted>
  <dcterms:created xsi:type="dcterms:W3CDTF">2020-05-13T14:05:00Z</dcterms:created>
  <dcterms:modified xsi:type="dcterms:W3CDTF">2020-06-22T10:23:00Z</dcterms:modified>
</cp:coreProperties>
</file>