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EA31D" w14:textId="57B70174" w:rsidR="005A27C4" w:rsidRDefault="005A27C4" w:rsidP="005A27C4">
      <w:pPr>
        <w:spacing w:line="360" w:lineRule="auto"/>
        <w:ind w:left="-142" w:firstLine="142"/>
        <w:jc w:val="center"/>
        <w:rPr>
          <w:b/>
          <w:spacing w:val="20"/>
          <w:sz w:val="28"/>
          <w:szCs w:val="28"/>
        </w:rPr>
      </w:pPr>
      <w:r w:rsidRPr="00FE7320">
        <w:rPr>
          <w:b/>
          <w:spacing w:val="20"/>
          <w:sz w:val="28"/>
          <w:szCs w:val="28"/>
        </w:rPr>
        <w:t>ТЕРРИТОРИАЛЬНАЯ ИЗБИРАТЕЛЬНАЯ КОМИССИЯ</w:t>
      </w:r>
      <w:r w:rsidR="0004236B">
        <w:rPr>
          <w:b/>
          <w:spacing w:val="20"/>
          <w:sz w:val="28"/>
          <w:szCs w:val="28"/>
        </w:rPr>
        <w:t xml:space="preserve"> ПРАВОБЕРЕЖНОГО</w:t>
      </w:r>
      <w:r w:rsidRPr="00FE7320">
        <w:rPr>
          <w:b/>
          <w:spacing w:val="20"/>
          <w:sz w:val="28"/>
          <w:szCs w:val="28"/>
        </w:rPr>
        <w:t xml:space="preserve"> ОКРУГА ГОРОДА ЛИПЕЦКА</w:t>
      </w:r>
    </w:p>
    <w:p w14:paraId="72F460E8" w14:textId="77777777" w:rsidR="005A27C4" w:rsidRPr="00523C14" w:rsidRDefault="005A27C4" w:rsidP="005A27C4">
      <w:pPr>
        <w:spacing w:line="360" w:lineRule="auto"/>
        <w:ind w:left="-142" w:firstLine="142"/>
        <w:jc w:val="center"/>
        <w:rPr>
          <w:b/>
          <w:spacing w:val="20"/>
          <w:sz w:val="16"/>
          <w:szCs w:val="16"/>
        </w:rPr>
      </w:pPr>
    </w:p>
    <w:p w14:paraId="2436882A" w14:textId="77777777" w:rsidR="005A27C4" w:rsidRDefault="005A27C4" w:rsidP="005A27C4">
      <w:pPr>
        <w:spacing w:line="360" w:lineRule="auto"/>
        <w:jc w:val="center"/>
        <w:rPr>
          <w:b/>
          <w:snapToGrid w:val="0"/>
          <w:sz w:val="28"/>
          <w:szCs w:val="28"/>
        </w:rPr>
      </w:pPr>
      <w:r w:rsidRPr="00FE7320">
        <w:rPr>
          <w:b/>
          <w:snapToGrid w:val="0"/>
          <w:sz w:val="28"/>
          <w:szCs w:val="28"/>
        </w:rPr>
        <w:t>ПОСТАНОВЛЕНИЕ</w:t>
      </w:r>
    </w:p>
    <w:p w14:paraId="5B126BAD" w14:textId="77777777" w:rsidR="005A27C4" w:rsidRPr="00523C14" w:rsidRDefault="005A27C4" w:rsidP="005A27C4">
      <w:pPr>
        <w:spacing w:line="360" w:lineRule="auto"/>
        <w:jc w:val="center"/>
        <w:rPr>
          <w:b/>
          <w:snapToGrid w:val="0"/>
          <w:sz w:val="16"/>
          <w:szCs w:val="16"/>
        </w:rPr>
      </w:pPr>
    </w:p>
    <w:p w14:paraId="6CB9C36E" w14:textId="761BC2E8" w:rsidR="005A27C4" w:rsidRPr="00D26680" w:rsidRDefault="002F3ACE" w:rsidP="005A27C4">
      <w:pPr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«04» </w:t>
      </w:r>
      <w:r w:rsidR="005A27C4">
        <w:rPr>
          <w:sz w:val="28"/>
          <w:szCs w:val="28"/>
        </w:rPr>
        <w:t xml:space="preserve"> </w:t>
      </w:r>
      <w:r w:rsidR="00112C88">
        <w:rPr>
          <w:sz w:val="28"/>
          <w:szCs w:val="28"/>
        </w:rPr>
        <w:t>августа</w:t>
      </w:r>
      <w:r w:rsidR="005A27C4">
        <w:rPr>
          <w:sz w:val="28"/>
          <w:szCs w:val="28"/>
        </w:rPr>
        <w:t xml:space="preserve"> 202</w:t>
      </w:r>
      <w:r w:rsidR="0004236B">
        <w:rPr>
          <w:sz w:val="28"/>
          <w:szCs w:val="28"/>
        </w:rPr>
        <w:t>1</w:t>
      </w:r>
      <w:r w:rsidR="005A27C4" w:rsidRPr="00FE7320">
        <w:rPr>
          <w:sz w:val="28"/>
          <w:szCs w:val="28"/>
        </w:rPr>
        <w:t xml:space="preserve"> года         </w:t>
      </w:r>
      <w:r w:rsidR="005A27C4" w:rsidRPr="00FE7320">
        <w:rPr>
          <w:sz w:val="28"/>
          <w:szCs w:val="28"/>
        </w:rPr>
        <w:tab/>
        <w:t xml:space="preserve">         </w:t>
      </w:r>
      <w:r w:rsidR="005A27C4">
        <w:rPr>
          <w:sz w:val="28"/>
          <w:szCs w:val="28"/>
        </w:rPr>
        <w:tab/>
      </w:r>
      <w:r w:rsidR="005A27C4" w:rsidRPr="00FE7320">
        <w:rPr>
          <w:sz w:val="28"/>
          <w:szCs w:val="28"/>
        </w:rPr>
        <w:t xml:space="preserve"> </w:t>
      </w:r>
      <w:r w:rsidR="005A27C4">
        <w:rPr>
          <w:sz w:val="28"/>
          <w:szCs w:val="28"/>
        </w:rPr>
        <w:tab/>
      </w:r>
      <w:r w:rsidR="005A27C4" w:rsidRPr="00FE7320">
        <w:rPr>
          <w:sz w:val="28"/>
          <w:szCs w:val="28"/>
        </w:rPr>
        <w:t xml:space="preserve">    </w:t>
      </w:r>
      <w:r w:rsidR="005A27C4" w:rsidRPr="00FE7320">
        <w:rPr>
          <w:sz w:val="28"/>
          <w:szCs w:val="28"/>
        </w:rPr>
        <w:tab/>
      </w:r>
      <w:r w:rsidR="005A27C4" w:rsidRPr="00FE7320">
        <w:rPr>
          <w:sz w:val="28"/>
          <w:szCs w:val="28"/>
        </w:rPr>
        <w:tab/>
      </w:r>
      <w:r w:rsidR="005A27C4">
        <w:rPr>
          <w:color w:val="000000"/>
          <w:sz w:val="28"/>
          <w:szCs w:val="28"/>
        </w:rPr>
        <w:t xml:space="preserve">                      </w:t>
      </w:r>
      <w:r w:rsidR="005A27C4" w:rsidRPr="000A32B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15</w:t>
      </w:r>
      <w:r w:rsidR="005A27C4" w:rsidRPr="000A32B0">
        <w:rPr>
          <w:snapToGrid w:val="0"/>
          <w:color w:val="000000"/>
          <w:sz w:val="28"/>
          <w:szCs w:val="28"/>
        </w:rPr>
        <w:t>/</w:t>
      </w:r>
      <w:r>
        <w:rPr>
          <w:snapToGrid w:val="0"/>
          <w:color w:val="000000"/>
          <w:sz w:val="28"/>
          <w:szCs w:val="28"/>
        </w:rPr>
        <w:t>84</w:t>
      </w:r>
    </w:p>
    <w:p w14:paraId="3F67378B" w14:textId="77777777" w:rsidR="000214DA" w:rsidRDefault="000214DA" w:rsidP="005A27C4">
      <w:pPr>
        <w:tabs>
          <w:tab w:val="left" w:pos="-2250"/>
        </w:tabs>
        <w:jc w:val="both"/>
        <w:rPr>
          <w:sz w:val="28"/>
        </w:rPr>
      </w:pPr>
    </w:p>
    <w:p w14:paraId="75CA97F3" w14:textId="219F180A" w:rsidR="000214DA" w:rsidRDefault="005A27C4" w:rsidP="00BF383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</w:t>
      </w:r>
      <w:r w:rsidR="00A1783F">
        <w:rPr>
          <w:sz w:val="28"/>
          <w:szCs w:val="28"/>
        </w:rPr>
        <w:t>, ул. Пролетарская, д. 5</w:t>
      </w:r>
    </w:p>
    <w:p w14:paraId="783437EA" w14:textId="77777777" w:rsidR="000214DA" w:rsidRDefault="000214DA" w:rsidP="005A27C4">
      <w:pPr>
        <w:jc w:val="center"/>
        <w:rPr>
          <w:sz w:val="28"/>
          <w:szCs w:val="28"/>
        </w:rPr>
      </w:pPr>
    </w:p>
    <w:p w14:paraId="5942CAC4" w14:textId="32E6A14A" w:rsidR="0016691A" w:rsidRPr="00C87F18" w:rsidRDefault="00112C88" w:rsidP="0016691A">
      <w:pPr>
        <w:pStyle w:val="21"/>
        <w:keepNext w:val="0"/>
        <w:widowControl/>
        <w:spacing w:before="0" w:after="0"/>
        <w:rPr>
          <w:bCs/>
          <w:szCs w:val="28"/>
        </w:rPr>
      </w:pPr>
      <w:r w:rsidRPr="00112C88">
        <w:rPr>
          <w:rFonts w:eastAsia="Calibri"/>
          <w:szCs w:val="24"/>
        </w:rPr>
        <w:t>О количестве переносных ящиков для поведения голосования вне помещения для голосования, используемых участковыми избирательными комиссиями</w:t>
      </w:r>
      <w:r>
        <w:rPr>
          <w:rFonts w:eastAsia="Calibri"/>
          <w:szCs w:val="24"/>
        </w:rPr>
        <w:t xml:space="preserve"> избирательных участков </w:t>
      </w:r>
      <w:r>
        <w:rPr>
          <w:szCs w:val="28"/>
        </w:rPr>
        <w:t>№№</w:t>
      </w:r>
      <w:r w:rsidR="008C00F7">
        <w:rPr>
          <w:szCs w:val="28"/>
        </w:rPr>
        <w:t>23-30</w:t>
      </w:r>
      <w:r w:rsidR="0004236B">
        <w:rPr>
          <w:szCs w:val="28"/>
        </w:rPr>
        <w:t xml:space="preserve"> –</w:t>
      </w:r>
      <w:r>
        <w:rPr>
          <w:szCs w:val="28"/>
        </w:rPr>
        <w:t xml:space="preserve"> 2</w:t>
      </w:r>
      <w:r w:rsidR="008C00F7">
        <w:rPr>
          <w:szCs w:val="28"/>
        </w:rPr>
        <w:t>3</w:t>
      </w:r>
      <w:r>
        <w:rPr>
          <w:szCs w:val="28"/>
        </w:rPr>
        <w:t>-3</w:t>
      </w:r>
      <w:r w:rsidR="008C00F7">
        <w:rPr>
          <w:szCs w:val="28"/>
        </w:rPr>
        <w:t>4</w:t>
      </w:r>
      <w:r w:rsidRPr="00112C88">
        <w:rPr>
          <w:rFonts w:eastAsia="Calibri"/>
          <w:szCs w:val="24"/>
        </w:rPr>
        <w:t xml:space="preserve"> при проведении </w:t>
      </w:r>
      <w:r w:rsidR="008C00F7">
        <w:rPr>
          <w:rFonts w:eastAsia="Calibri"/>
          <w:szCs w:val="24"/>
        </w:rPr>
        <w:t xml:space="preserve">повторных выборов </w:t>
      </w:r>
      <w:r>
        <w:rPr>
          <w:bCs/>
          <w:snapToGrid w:val="0"/>
          <w:szCs w:val="28"/>
        </w:rPr>
        <w:t>депутат</w:t>
      </w:r>
      <w:r w:rsidR="008C00F7">
        <w:rPr>
          <w:bCs/>
          <w:snapToGrid w:val="0"/>
          <w:szCs w:val="28"/>
        </w:rPr>
        <w:t>а</w:t>
      </w:r>
      <w:r>
        <w:rPr>
          <w:bCs/>
          <w:snapToGrid w:val="0"/>
          <w:szCs w:val="28"/>
        </w:rPr>
        <w:t xml:space="preserve"> Липецкого городского Совета депутатов шестого созыва </w:t>
      </w:r>
      <w:r w:rsidR="008C00F7">
        <w:rPr>
          <w:bCs/>
          <w:snapToGrid w:val="0"/>
          <w:szCs w:val="28"/>
        </w:rPr>
        <w:t>по одномандатному избирательному округу № 35 22</w:t>
      </w:r>
      <w:r>
        <w:rPr>
          <w:bCs/>
          <w:snapToGrid w:val="0"/>
          <w:szCs w:val="28"/>
        </w:rPr>
        <w:t xml:space="preserve"> </w:t>
      </w:r>
      <w:r w:rsidR="008C00F7">
        <w:rPr>
          <w:bCs/>
          <w:snapToGrid w:val="0"/>
          <w:szCs w:val="28"/>
        </w:rPr>
        <w:t>августа</w:t>
      </w:r>
      <w:r>
        <w:rPr>
          <w:bCs/>
          <w:snapToGrid w:val="0"/>
          <w:szCs w:val="28"/>
        </w:rPr>
        <w:t xml:space="preserve"> 202</w:t>
      </w:r>
      <w:r w:rsidR="008C00F7">
        <w:rPr>
          <w:bCs/>
          <w:snapToGrid w:val="0"/>
          <w:szCs w:val="28"/>
        </w:rPr>
        <w:t>1</w:t>
      </w:r>
      <w:r>
        <w:rPr>
          <w:bCs/>
          <w:snapToGrid w:val="0"/>
          <w:szCs w:val="28"/>
        </w:rPr>
        <w:t xml:space="preserve"> года</w:t>
      </w:r>
    </w:p>
    <w:p w14:paraId="7269AB13" w14:textId="77777777" w:rsidR="005A27C4" w:rsidRPr="00F81CE4" w:rsidRDefault="005A27C4" w:rsidP="00112C88">
      <w:pPr>
        <w:tabs>
          <w:tab w:val="left" w:pos="-2250"/>
        </w:tabs>
        <w:rPr>
          <w:b/>
          <w:sz w:val="28"/>
          <w:szCs w:val="28"/>
        </w:rPr>
      </w:pPr>
    </w:p>
    <w:p w14:paraId="5AD4EAFE" w14:textId="4C2CDB3C" w:rsidR="00C661EC" w:rsidRPr="00112C88" w:rsidRDefault="00112C88" w:rsidP="00C661EC">
      <w:pPr>
        <w:ind w:firstLine="708"/>
        <w:jc w:val="both"/>
        <w:rPr>
          <w:b/>
          <w:bCs/>
          <w:sz w:val="28"/>
          <w:szCs w:val="28"/>
        </w:rPr>
      </w:pPr>
      <w:r w:rsidRPr="00112C88">
        <w:rPr>
          <w:rFonts w:eastAsia="Calibri"/>
          <w:sz w:val="28"/>
          <w:szCs w:val="28"/>
        </w:rPr>
        <w:t>В соответствии с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</w:t>
      </w:r>
      <w:r w:rsidR="00302E10">
        <w:rPr>
          <w:rFonts w:eastAsia="Calibri"/>
          <w:sz w:val="28"/>
          <w:szCs w:val="28"/>
        </w:rPr>
        <w:t>»</w:t>
      </w:r>
      <w:r w:rsidRPr="00112C88">
        <w:rPr>
          <w:sz w:val="28"/>
          <w:szCs w:val="28"/>
        </w:rPr>
        <w:t xml:space="preserve"> территориальная избирательная комиссия </w:t>
      </w:r>
      <w:r w:rsidR="008C00F7">
        <w:rPr>
          <w:sz w:val="28"/>
          <w:szCs w:val="28"/>
        </w:rPr>
        <w:t>Правобережного</w:t>
      </w:r>
      <w:r w:rsidRPr="00112C88">
        <w:rPr>
          <w:sz w:val="28"/>
          <w:szCs w:val="28"/>
        </w:rPr>
        <w:t xml:space="preserve"> округа города Липецка </w:t>
      </w:r>
      <w:r w:rsidRPr="00112C88">
        <w:rPr>
          <w:b/>
          <w:sz w:val="28"/>
          <w:szCs w:val="28"/>
        </w:rPr>
        <w:t>постановляет</w:t>
      </w:r>
      <w:r w:rsidR="00C661EC" w:rsidRPr="00112C88">
        <w:rPr>
          <w:b/>
          <w:bCs/>
          <w:sz w:val="28"/>
          <w:szCs w:val="28"/>
        </w:rPr>
        <w:t>:</w:t>
      </w:r>
    </w:p>
    <w:p w14:paraId="3547EC1D" w14:textId="3992CAD0" w:rsidR="00C661EC" w:rsidRDefault="00C661EC" w:rsidP="00C661EC">
      <w:pPr>
        <w:pStyle w:val="14-15"/>
        <w:spacing w:line="240" w:lineRule="auto"/>
        <w:ind w:firstLine="0"/>
        <w:rPr>
          <w:bCs/>
          <w:snapToGrid w:val="0"/>
          <w:szCs w:val="28"/>
        </w:rPr>
      </w:pPr>
      <w:r w:rsidRPr="000A6363">
        <w:rPr>
          <w:bCs/>
          <w:i/>
          <w:iCs/>
          <w:szCs w:val="22"/>
        </w:rPr>
        <w:t xml:space="preserve">       </w:t>
      </w:r>
      <w:r w:rsidR="00BA71FF" w:rsidRPr="000A6363">
        <w:rPr>
          <w:bCs/>
          <w:iCs/>
          <w:szCs w:val="22"/>
        </w:rPr>
        <w:t>1</w:t>
      </w:r>
      <w:r w:rsidR="00BA71FF" w:rsidRPr="00BA71FF">
        <w:rPr>
          <w:bCs/>
          <w:iCs/>
          <w:sz w:val="22"/>
          <w:szCs w:val="22"/>
        </w:rPr>
        <w:t>.</w:t>
      </w:r>
      <w:r w:rsidR="00BA71FF">
        <w:rPr>
          <w:bCs/>
          <w:iCs/>
          <w:sz w:val="22"/>
          <w:szCs w:val="22"/>
        </w:rPr>
        <w:t xml:space="preserve"> </w:t>
      </w:r>
      <w:r w:rsidRPr="00EF68FE">
        <w:rPr>
          <w:szCs w:val="28"/>
        </w:rPr>
        <w:t>Определить количество переносных ящиков</w:t>
      </w:r>
      <w:r>
        <w:rPr>
          <w:szCs w:val="28"/>
        </w:rPr>
        <w:t>,</w:t>
      </w:r>
      <w:r w:rsidRPr="0009781F">
        <w:rPr>
          <w:szCs w:val="28"/>
        </w:rPr>
        <w:t xml:space="preserve"> </w:t>
      </w:r>
      <w:r w:rsidRPr="00EF68FE">
        <w:rPr>
          <w:szCs w:val="28"/>
        </w:rPr>
        <w:t xml:space="preserve">используемых участковыми избирательными комиссиями </w:t>
      </w:r>
      <w:r>
        <w:rPr>
          <w:szCs w:val="28"/>
        </w:rPr>
        <w:t xml:space="preserve">избирательных участков </w:t>
      </w:r>
      <w:r w:rsidR="0004236B">
        <w:rPr>
          <w:szCs w:val="28"/>
        </w:rPr>
        <w:t xml:space="preserve">              </w:t>
      </w:r>
      <w:r>
        <w:rPr>
          <w:szCs w:val="28"/>
        </w:rPr>
        <w:t>№№2</w:t>
      </w:r>
      <w:r w:rsidR="008C00F7">
        <w:rPr>
          <w:szCs w:val="28"/>
        </w:rPr>
        <w:t>3</w:t>
      </w:r>
      <w:r>
        <w:rPr>
          <w:szCs w:val="28"/>
        </w:rPr>
        <w:t>-</w:t>
      </w:r>
      <w:r w:rsidR="008C00F7">
        <w:rPr>
          <w:szCs w:val="28"/>
        </w:rPr>
        <w:t>30</w:t>
      </w:r>
      <w:r w:rsidR="0004236B">
        <w:rPr>
          <w:szCs w:val="28"/>
        </w:rPr>
        <w:t xml:space="preserve"> –</w:t>
      </w:r>
      <w:r>
        <w:rPr>
          <w:szCs w:val="28"/>
        </w:rPr>
        <w:t xml:space="preserve"> 2</w:t>
      </w:r>
      <w:r w:rsidR="008C00F7">
        <w:rPr>
          <w:szCs w:val="28"/>
        </w:rPr>
        <w:t>3</w:t>
      </w:r>
      <w:r>
        <w:rPr>
          <w:szCs w:val="28"/>
        </w:rPr>
        <w:t>-3</w:t>
      </w:r>
      <w:r w:rsidR="008C00F7">
        <w:rPr>
          <w:szCs w:val="28"/>
        </w:rPr>
        <w:t>4</w:t>
      </w:r>
      <w:r>
        <w:rPr>
          <w:szCs w:val="28"/>
        </w:rPr>
        <w:t xml:space="preserve"> </w:t>
      </w:r>
      <w:r w:rsidRPr="00EF68FE">
        <w:rPr>
          <w:szCs w:val="28"/>
        </w:rPr>
        <w:t xml:space="preserve">при проведении </w:t>
      </w:r>
      <w:r w:rsidR="008C00F7">
        <w:rPr>
          <w:szCs w:val="28"/>
        </w:rPr>
        <w:t xml:space="preserve">повторных </w:t>
      </w:r>
      <w:r w:rsidR="00112C88" w:rsidRPr="00112C88">
        <w:rPr>
          <w:rFonts w:eastAsia="Calibri"/>
        </w:rPr>
        <w:t>выборов</w:t>
      </w:r>
      <w:r w:rsidR="00112C88" w:rsidRPr="00C87F18">
        <w:rPr>
          <w:bCs/>
          <w:snapToGrid w:val="0"/>
          <w:szCs w:val="28"/>
        </w:rPr>
        <w:t xml:space="preserve"> </w:t>
      </w:r>
      <w:r w:rsidR="00112C88">
        <w:rPr>
          <w:bCs/>
          <w:snapToGrid w:val="0"/>
          <w:szCs w:val="28"/>
        </w:rPr>
        <w:t>депутат</w:t>
      </w:r>
      <w:r w:rsidR="008C00F7">
        <w:rPr>
          <w:bCs/>
          <w:snapToGrid w:val="0"/>
          <w:szCs w:val="28"/>
        </w:rPr>
        <w:t>а</w:t>
      </w:r>
      <w:r w:rsidR="00112C88">
        <w:rPr>
          <w:bCs/>
          <w:snapToGrid w:val="0"/>
          <w:szCs w:val="28"/>
        </w:rPr>
        <w:t xml:space="preserve"> Липецкого городского Совета депутатов шестого созыва</w:t>
      </w:r>
      <w:r w:rsidR="008C00F7">
        <w:rPr>
          <w:bCs/>
          <w:snapToGrid w:val="0"/>
          <w:szCs w:val="28"/>
        </w:rPr>
        <w:t xml:space="preserve"> по одномандатному избирательному округу № 35</w:t>
      </w:r>
      <w:r w:rsidR="00112C88">
        <w:rPr>
          <w:bCs/>
          <w:snapToGrid w:val="0"/>
          <w:szCs w:val="28"/>
        </w:rPr>
        <w:t xml:space="preserve"> </w:t>
      </w:r>
      <w:r w:rsidR="008C00F7">
        <w:rPr>
          <w:bCs/>
          <w:snapToGrid w:val="0"/>
          <w:szCs w:val="28"/>
        </w:rPr>
        <w:t>22</w:t>
      </w:r>
      <w:r w:rsidR="00112C88">
        <w:rPr>
          <w:bCs/>
          <w:snapToGrid w:val="0"/>
          <w:szCs w:val="28"/>
        </w:rPr>
        <w:t xml:space="preserve"> </w:t>
      </w:r>
      <w:r w:rsidR="008C00F7">
        <w:rPr>
          <w:bCs/>
          <w:snapToGrid w:val="0"/>
          <w:szCs w:val="28"/>
        </w:rPr>
        <w:t>августа</w:t>
      </w:r>
      <w:r w:rsidR="00112C88">
        <w:rPr>
          <w:bCs/>
          <w:snapToGrid w:val="0"/>
          <w:szCs w:val="28"/>
        </w:rPr>
        <w:t xml:space="preserve"> 202</w:t>
      </w:r>
      <w:r w:rsidR="008C00F7">
        <w:rPr>
          <w:bCs/>
          <w:snapToGrid w:val="0"/>
          <w:szCs w:val="28"/>
        </w:rPr>
        <w:t>1</w:t>
      </w:r>
      <w:r w:rsidR="00112C88">
        <w:rPr>
          <w:bCs/>
          <w:snapToGrid w:val="0"/>
          <w:szCs w:val="28"/>
        </w:rPr>
        <w:t xml:space="preserve"> года: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361"/>
        <w:gridCol w:w="1701"/>
        <w:gridCol w:w="1701"/>
        <w:gridCol w:w="1843"/>
        <w:gridCol w:w="1559"/>
      </w:tblGrid>
      <w:tr w:rsidR="00112C88" w:rsidRPr="00112C88" w14:paraId="7035FC9B" w14:textId="77777777" w:rsidTr="000A6363">
        <w:tc>
          <w:tcPr>
            <w:tcW w:w="1186" w:type="dxa"/>
          </w:tcPr>
          <w:p w14:paraId="2339E636" w14:textId="77777777" w:rsidR="00112C88" w:rsidRPr="00112C88" w:rsidRDefault="00112C88" w:rsidP="00112C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7F4158A4" w14:textId="77777777" w:rsidR="00112C88" w:rsidRPr="00112C88" w:rsidRDefault="00112C88" w:rsidP="00112C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361" w:type="dxa"/>
          </w:tcPr>
          <w:p w14:paraId="08F2802C" w14:textId="77777777" w:rsidR="00112C88" w:rsidRPr="00112C88" w:rsidRDefault="00112C88" w:rsidP="00112C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14:paraId="5A2BBD5F" w14:textId="77777777" w:rsidR="00112C88" w:rsidRPr="00112C88" w:rsidRDefault="00112C88" w:rsidP="00112C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701" w:type="dxa"/>
          </w:tcPr>
          <w:p w14:paraId="5B0CD7DA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14:paraId="16C1A715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701" w:type="dxa"/>
          </w:tcPr>
          <w:p w14:paraId="1E337ECA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14:paraId="3893BAAA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166CD6D7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687AA9BB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843" w:type="dxa"/>
          </w:tcPr>
          <w:p w14:paraId="44CE4A8B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390E87A5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14:paraId="7D7693EA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49156315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5486E5D5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14:paraId="562C07FA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14:paraId="723AD55D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56183EEE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>Переносных</w:t>
            </w:r>
          </w:p>
          <w:p w14:paraId="7B330AE5" w14:textId="77777777" w:rsidR="00112C88" w:rsidRPr="00112C88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A26792" w:rsidRPr="00112C88" w14:paraId="51579257" w14:textId="77777777" w:rsidTr="000A6363">
        <w:tc>
          <w:tcPr>
            <w:tcW w:w="1186" w:type="dxa"/>
            <w:vAlign w:val="bottom"/>
          </w:tcPr>
          <w:p w14:paraId="6228CB9B" w14:textId="31F992B3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0B87">
              <w:rPr>
                <w:color w:val="000000"/>
                <w:sz w:val="28"/>
                <w:szCs w:val="28"/>
              </w:rPr>
              <w:t>2</w:t>
            </w:r>
            <w:r w:rsidR="008C00F7">
              <w:rPr>
                <w:color w:val="000000"/>
                <w:sz w:val="28"/>
                <w:szCs w:val="28"/>
              </w:rPr>
              <w:t>3</w:t>
            </w:r>
            <w:r w:rsidRPr="00110B87">
              <w:rPr>
                <w:color w:val="000000"/>
                <w:sz w:val="28"/>
                <w:szCs w:val="28"/>
              </w:rPr>
              <w:t>-</w:t>
            </w:r>
            <w:r w:rsidR="008C00F7">
              <w:rPr>
                <w:color w:val="000000"/>
                <w:sz w:val="28"/>
                <w:szCs w:val="28"/>
              </w:rPr>
              <w:t>3</w:t>
            </w:r>
            <w:r w:rsidRPr="00110B8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61" w:type="dxa"/>
          </w:tcPr>
          <w:p w14:paraId="5217D88B" w14:textId="401C76AF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t>2</w:t>
            </w:r>
            <w:r w:rsidR="0004236B">
              <w:t>411</w:t>
            </w:r>
          </w:p>
        </w:tc>
        <w:tc>
          <w:tcPr>
            <w:tcW w:w="1701" w:type="dxa"/>
          </w:tcPr>
          <w:p w14:paraId="77DB2129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2C942BD7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629A04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BB6D29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26792" w:rsidRPr="00112C88" w14:paraId="6B8A0170" w14:textId="77777777" w:rsidTr="000A6363">
        <w:tc>
          <w:tcPr>
            <w:tcW w:w="1186" w:type="dxa"/>
            <w:vAlign w:val="bottom"/>
          </w:tcPr>
          <w:p w14:paraId="2795E248" w14:textId="3F528580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0B87">
              <w:rPr>
                <w:color w:val="000000"/>
                <w:sz w:val="28"/>
                <w:szCs w:val="28"/>
              </w:rPr>
              <w:t>2</w:t>
            </w:r>
            <w:r w:rsidR="008C00F7">
              <w:rPr>
                <w:color w:val="000000"/>
                <w:sz w:val="28"/>
                <w:szCs w:val="28"/>
              </w:rPr>
              <w:t>3</w:t>
            </w:r>
            <w:r w:rsidRPr="00110B87">
              <w:rPr>
                <w:color w:val="000000"/>
                <w:sz w:val="28"/>
                <w:szCs w:val="28"/>
              </w:rPr>
              <w:t>-</w:t>
            </w:r>
            <w:r w:rsidR="008C00F7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361" w:type="dxa"/>
          </w:tcPr>
          <w:p w14:paraId="3C16B35B" w14:textId="268C18B8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t>2</w:t>
            </w:r>
            <w:r w:rsidR="0004236B">
              <w:t>5</w:t>
            </w:r>
            <w:r w:rsidR="008C00F7">
              <w:t>98</w:t>
            </w:r>
          </w:p>
        </w:tc>
        <w:tc>
          <w:tcPr>
            <w:tcW w:w="1701" w:type="dxa"/>
          </w:tcPr>
          <w:p w14:paraId="4DEB83AC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5F27409D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E6ACC9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7F8E7C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26792" w:rsidRPr="00112C88" w14:paraId="1A0C2EF9" w14:textId="77777777" w:rsidTr="000A6363">
        <w:tc>
          <w:tcPr>
            <w:tcW w:w="1186" w:type="dxa"/>
            <w:vAlign w:val="bottom"/>
          </w:tcPr>
          <w:p w14:paraId="28661016" w14:textId="1378661E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0B87">
              <w:rPr>
                <w:color w:val="000000"/>
                <w:sz w:val="28"/>
                <w:szCs w:val="28"/>
              </w:rPr>
              <w:t>2</w:t>
            </w:r>
            <w:r w:rsidR="008C00F7">
              <w:rPr>
                <w:color w:val="000000"/>
                <w:sz w:val="28"/>
                <w:szCs w:val="28"/>
              </w:rPr>
              <w:t>3</w:t>
            </w:r>
            <w:r w:rsidRPr="00110B87">
              <w:rPr>
                <w:color w:val="000000"/>
                <w:sz w:val="28"/>
                <w:szCs w:val="28"/>
              </w:rPr>
              <w:t>-3</w:t>
            </w:r>
            <w:r w:rsidR="008C0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1" w:type="dxa"/>
          </w:tcPr>
          <w:p w14:paraId="6E83F322" w14:textId="5073C118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t>2</w:t>
            </w:r>
            <w:r w:rsidR="0004236B">
              <w:t>639</w:t>
            </w:r>
          </w:p>
        </w:tc>
        <w:tc>
          <w:tcPr>
            <w:tcW w:w="1701" w:type="dxa"/>
          </w:tcPr>
          <w:p w14:paraId="571342B5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18F2EE33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A8E934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073F16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26792" w:rsidRPr="00112C88" w14:paraId="795173BC" w14:textId="77777777" w:rsidTr="000A6363">
        <w:tc>
          <w:tcPr>
            <w:tcW w:w="1186" w:type="dxa"/>
            <w:vAlign w:val="bottom"/>
          </w:tcPr>
          <w:p w14:paraId="6072C339" w14:textId="58F430AA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0B87">
              <w:rPr>
                <w:color w:val="000000"/>
                <w:sz w:val="28"/>
                <w:szCs w:val="28"/>
              </w:rPr>
              <w:t>2</w:t>
            </w:r>
            <w:r w:rsidR="008C00F7">
              <w:rPr>
                <w:color w:val="000000"/>
                <w:sz w:val="28"/>
                <w:szCs w:val="28"/>
              </w:rPr>
              <w:t>3</w:t>
            </w:r>
            <w:r w:rsidRPr="00110B87">
              <w:rPr>
                <w:color w:val="000000"/>
                <w:sz w:val="28"/>
                <w:szCs w:val="28"/>
              </w:rPr>
              <w:t>-</w:t>
            </w:r>
            <w:r w:rsidR="008C00F7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361" w:type="dxa"/>
          </w:tcPr>
          <w:p w14:paraId="2DB84776" w14:textId="0432C6EA" w:rsidR="00A26792" w:rsidRPr="00112C88" w:rsidRDefault="008C00F7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t>19</w:t>
            </w:r>
            <w:r w:rsidR="0004236B">
              <w:t>12</w:t>
            </w:r>
          </w:p>
        </w:tc>
        <w:tc>
          <w:tcPr>
            <w:tcW w:w="1701" w:type="dxa"/>
          </w:tcPr>
          <w:p w14:paraId="119A46F9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66A16E69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159593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1803AB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26792" w:rsidRPr="00112C88" w14:paraId="007B8B94" w14:textId="77777777" w:rsidTr="000A6363">
        <w:tc>
          <w:tcPr>
            <w:tcW w:w="1186" w:type="dxa"/>
            <w:vAlign w:val="bottom"/>
          </w:tcPr>
          <w:p w14:paraId="44D1F17A" w14:textId="21F65A00" w:rsidR="00A26792" w:rsidRPr="00112C88" w:rsidRDefault="00A26792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C00F7">
              <w:rPr>
                <w:color w:val="000000"/>
                <w:sz w:val="28"/>
                <w:szCs w:val="28"/>
              </w:rPr>
              <w:t>3</w:t>
            </w:r>
            <w:r w:rsidRPr="00110B87">
              <w:rPr>
                <w:color w:val="000000"/>
                <w:sz w:val="28"/>
                <w:szCs w:val="28"/>
              </w:rPr>
              <w:t>-</w:t>
            </w:r>
            <w:r w:rsidR="008C00F7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361" w:type="dxa"/>
          </w:tcPr>
          <w:p w14:paraId="4529AAAA" w14:textId="6B193BF8" w:rsidR="00A26792" w:rsidRPr="00112C88" w:rsidRDefault="008C00F7" w:rsidP="00A2679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t>851</w:t>
            </w:r>
          </w:p>
        </w:tc>
        <w:tc>
          <w:tcPr>
            <w:tcW w:w="1701" w:type="dxa"/>
          </w:tcPr>
          <w:p w14:paraId="6A851153" w14:textId="12C5A5EE" w:rsidR="00A26792" w:rsidRPr="00112C88" w:rsidRDefault="0004236B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0DF687A1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BDE33C" w14:textId="77777777" w:rsidR="00A26792" w:rsidRPr="00112C88" w:rsidRDefault="00A26792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C35408" w14:textId="700B36C4" w:rsidR="00A26792" w:rsidRPr="00112C88" w:rsidRDefault="0004236B" w:rsidP="00A267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12C88" w:rsidRPr="00112C88" w14:paraId="01E8FB80" w14:textId="77777777" w:rsidTr="000A6363">
        <w:tc>
          <w:tcPr>
            <w:tcW w:w="1186" w:type="dxa"/>
          </w:tcPr>
          <w:p w14:paraId="76D08302" w14:textId="77777777" w:rsidR="00112C88" w:rsidRPr="00112C88" w:rsidRDefault="00112C88" w:rsidP="00112C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12C88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361" w:type="dxa"/>
          </w:tcPr>
          <w:p w14:paraId="383ECF66" w14:textId="3A2748F7" w:rsidR="00112C88" w:rsidRPr="0004236B" w:rsidRDefault="0004236B" w:rsidP="00112C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bCs/>
              </w:rPr>
              <w:t>10 411</w:t>
            </w:r>
          </w:p>
        </w:tc>
        <w:tc>
          <w:tcPr>
            <w:tcW w:w="1701" w:type="dxa"/>
          </w:tcPr>
          <w:p w14:paraId="5CA756A4" w14:textId="52B603C8" w:rsidR="00112C88" w:rsidRPr="00A26792" w:rsidRDefault="0004236B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14:paraId="1AB3C293" w14:textId="77777777" w:rsidR="00112C88" w:rsidRPr="00A26792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D3C3194" w14:textId="77777777" w:rsidR="00112C88" w:rsidRPr="00A26792" w:rsidRDefault="00112C88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0946F31B" w14:textId="71EB2AD7" w:rsidR="00112C88" w:rsidRPr="00A26792" w:rsidRDefault="0004236B" w:rsidP="00112C8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14</w:t>
            </w:r>
          </w:p>
        </w:tc>
      </w:tr>
    </w:tbl>
    <w:p w14:paraId="620502D0" w14:textId="77777777" w:rsidR="00C661EC" w:rsidRDefault="00C661EC" w:rsidP="00C661EC">
      <w:pPr>
        <w:jc w:val="both"/>
        <w:rPr>
          <w:b/>
          <w:sz w:val="28"/>
          <w:szCs w:val="20"/>
        </w:rPr>
      </w:pPr>
    </w:p>
    <w:p w14:paraId="7549D0EF" w14:textId="003702CA" w:rsidR="00BA71FF" w:rsidRDefault="00BA71FF" w:rsidP="00BA7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Pr="007F53DC">
        <w:rPr>
          <w:sz w:val="28"/>
          <w:szCs w:val="28"/>
        </w:rPr>
        <w:t>Направить настоящее постановление в участковые избирательные</w:t>
      </w:r>
      <w:r>
        <w:rPr>
          <w:sz w:val="28"/>
          <w:szCs w:val="28"/>
        </w:rPr>
        <w:t xml:space="preserve">   </w:t>
      </w:r>
      <w:r w:rsidRPr="007F53DC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№№</w:t>
      </w:r>
      <w:r w:rsidR="0004236B">
        <w:rPr>
          <w:sz w:val="28"/>
          <w:szCs w:val="28"/>
        </w:rPr>
        <w:t xml:space="preserve">23-30 – </w:t>
      </w:r>
      <w:r>
        <w:rPr>
          <w:sz w:val="28"/>
          <w:szCs w:val="28"/>
        </w:rPr>
        <w:t>2</w:t>
      </w:r>
      <w:r w:rsidR="0004236B">
        <w:rPr>
          <w:sz w:val="28"/>
          <w:szCs w:val="28"/>
        </w:rPr>
        <w:t>3</w:t>
      </w:r>
      <w:r>
        <w:rPr>
          <w:sz w:val="28"/>
          <w:szCs w:val="28"/>
        </w:rPr>
        <w:t>-3</w:t>
      </w:r>
      <w:r w:rsidR="0004236B">
        <w:rPr>
          <w:sz w:val="28"/>
          <w:szCs w:val="28"/>
        </w:rPr>
        <w:t>4</w:t>
      </w:r>
      <w:r>
        <w:rPr>
          <w:sz w:val="28"/>
          <w:szCs w:val="28"/>
        </w:rPr>
        <w:t xml:space="preserve"> территориальной избирательной комиссии </w:t>
      </w:r>
      <w:r w:rsidR="0004236B"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Липецка.</w:t>
      </w:r>
    </w:p>
    <w:p w14:paraId="2BE15CD5" w14:textId="255EC1D1" w:rsidR="00BA71FF" w:rsidRPr="007F53DC" w:rsidRDefault="00BA71FF" w:rsidP="00BA7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3. </w:t>
      </w:r>
      <w:r w:rsidRPr="007F53DC">
        <w:rPr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</w:rPr>
        <w:t>секретаря</w:t>
      </w:r>
      <w:r w:rsidRPr="007F53DC">
        <w:rPr>
          <w:sz w:val="28"/>
          <w:szCs w:val="28"/>
        </w:rPr>
        <w:t xml:space="preserve"> территориальной избирательной комиссии </w:t>
      </w:r>
      <w:proofErr w:type="spellStart"/>
      <w:r w:rsidR="0004236B">
        <w:rPr>
          <w:sz w:val="28"/>
          <w:szCs w:val="28"/>
        </w:rPr>
        <w:t>Затонских</w:t>
      </w:r>
      <w:proofErr w:type="spellEnd"/>
      <w:r w:rsidR="0004236B">
        <w:rPr>
          <w:sz w:val="28"/>
          <w:szCs w:val="28"/>
        </w:rPr>
        <w:t xml:space="preserve"> О.В.</w:t>
      </w:r>
    </w:p>
    <w:p w14:paraId="7FB32287" w14:textId="77777777" w:rsidR="00C661EC" w:rsidRDefault="00C661EC" w:rsidP="00C661EC">
      <w:pPr>
        <w:jc w:val="both"/>
        <w:rPr>
          <w:b/>
          <w:sz w:val="28"/>
          <w:szCs w:val="20"/>
        </w:rPr>
      </w:pPr>
    </w:p>
    <w:p w14:paraId="16409C5E" w14:textId="77777777" w:rsidR="00AF1D1D" w:rsidRDefault="00AF1D1D" w:rsidP="00AF1D1D">
      <w:pPr>
        <w:spacing w:line="276" w:lineRule="auto"/>
        <w:ind w:firstLine="720"/>
        <w:jc w:val="both"/>
        <w:rPr>
          <w:rStyle w:val="a4"/>
          <w:szCs w:val="28"/>
        </w:rPr>
      </w:pPr>
    </w:p>
    <w:p w14:paraId="47BB776C" w14:textId="77777777" w:rsidR="00AF1D1D" w:rsidRPr="00AF1D1D" w:rsidRDefault="00AF1D1D" w:rsidP="00AF1D1D">
      <w:pPr>
        <w:spacing w:line="276" w:lineRule="auto"/>
        <w:ind w:firstLine="720"/>
        <w:jc w:val="both"/>
        <w:rPr>
          <w:b/>
          <w:sz w:val="28"/>
          <w:szCs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133"/>
      </w:tblGrid>
      <w:tr w:rsidR="005A27C4" w:rsidRPr="00EB1532" w14:paraId="665638E3" w14:textId="77777777" w:rsidTr="000A6363">
        <w:tc>
          <w:tcPr>
            <w:tcW w:w="5293" w:type="dxa"/>
          </w:tcPr>
          <w:p w14:paraId="7DE149B1" w14:textId="77777777" w:rsidR="005A27C4" w:rsidRPr="00EB1532" w:rsidRDefault="005A27C4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</w:t>
            </w:r>
          </w:p>
          <w:p w14:paraId="46D4F4E0" w14:textId="6F69FE96" w:rsidR="005A27C4" w:rsidRDefault="005A27C4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 w14:paraId="5058C138" w14:textId="2AE1B799" w:rsidR="00BF3831" w:rsidRPr="00EB1532" w:rsidRDefault="00BF3831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Правобережного округа города Липецка</w:t>
            </w:r>
          </w:p>
          <w:p w14:paraId="72C30CAA" w14:textId="77777777" w:rsidR="005A27C4" w:rsidRPr="00EB1532" w:rsidRDefault="005A27C4" w:rsidP="000A6363">
            <w:pPr>
              <w:tabs>
                <w:tab w:val="left" w:pos="-2250"/>
              </w:tabs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  <w:p w14:paraId="3FC9C70D" w14:textId="77777777" w:rsidR="005A27C4" w:rsidRPr="00EB1532" w:rsidRDefault="00BA71FF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</w:t>
            </w:r>
          </w:p>
          <w:p w14:paraId="5CC9CDC1" w14:textId="77777777" w:rsidR="005A27C4" w:rsidRDefault="005A27C4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 w14:paraId="3AE609C7" w14:textId="3FCFAAFD" w:rsidR="00BF3831" w:rsidRPr="00F53E03" w:rsidRDefault="00BF3831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Правобережного округа города Липецка</w:t>
            </w:r>
          </w:p>
        </w:tc>
        <w:tc>
          <w:tcPr>
            <w:tcW w:w="4133" w:type="dxa"/>
          </w:tcPr>
          <w:p w14:paraId="2611D8C8" w14:textId="77777777" w:rsidR="005A27C4" w:rsidRPr="00EB1532" w:rsidRDefault="005A27C4" w:rsidP="000A6363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C6D8F45" w14:textId="77777777" w:rsidR="00BF3831" w:rsidRDefault="005A27C4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</w:t>
            </w:r>
          </w:p>
          <w:p w14:paraId="445DC61D" w14:textId="77777777" w:rsidR="00BF3831" w:rsidRDefault="00BF3831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5B6410F" w14:textId="4D1B2D45" w:rsidR="005A27C4" w:rsidRPr="00EB1532" w:rsidRDefault="00BF3831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</w:t>
            </w:r>
            <w:r w:rsidR="005A27C4" w:rsidRPr="00EB153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</w:t>
            </w:r>
            <w:r w:rsidR="0004236B">
              <w:rPr>
                <w:rFonts w:eastAsia="Calibri"/>
                <w:b/>
                <w:sz w:val="28"/>
                <w:szCs w:val="28"/>
                <w:lang w:eastAsia="en-US"/>
              </w:rPr>
              <w:t>Е.В. КЛЮЕВА</w:t>
            </w:r>
          </w:p>
          <w:p w14:paraId="0BEA8C1B" w14:textId="77777777" w:rsidR="005A27C4" w:rsidRPr="00EB1532" w:rsidRDefault="005A27C4" w:rsidP="000A6363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400DAF5E" w14:textId="77777777" w:rsidR="005A27C4" w:rsidRPr="00EB1532" w:rsidRDefault="005A27C4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45577137" w14:textId="77777777" w:rsidR="00BF3831" w:rsidRDefault="005A27C4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</w:t>
            </w:r>
          </w:p>
          <w:p w14:paraId="64038A8F" w14:textId="77777777" w:rsidR="00BF3831" w:rsidRDefault="00BF3831" w:rsidP="000A6363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680D6E88" w14:textId="301D2E7E" w:rsidR="005A27C4" w:rsidRPr="00EB1532" w:rsidRDefault="00BF3831" w:rsidP="000A6363">
            <w:pPr>
              <w:tabs>
                <w:tab w:val="left" w:pos="-2250"/>
              </w:tabs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</w:t>
            </w:r>
            <w:r w:rsidR="005A27C4" w:rsidRPr="00EB153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</w:t>
            </w:r>
            <w:r w:rsidR="00A1783F">
              <w:rPr>
                <w:rFonts w:eastAsia="Calibri"/>
                <w:b/>
                <w:sz w:val="28"/>
                <w:szCs w:val="28"/>
                <w:lang w:eastAsia="en-US"/>
              </w:rPr>
              <w:t>О.В. ЗАТОНСКИХ</w:t>
            </w:r>
          </w:p>
        </w:tc>
      </w:tr>
    </w:tbl>
    <w:p w14:paraId="14D1425F" w14:textId="77777777" w:rsidR="00E90F01" w:rsidRDefault="00E90F01"/>
    <w:sectPr w:rsidR="00E90F01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780F"/>
    <w:multiLevelType w:val="hybridMultilevel"/>
    <w:tmpl w:val="B50647EA"/>
    <w:lvl w:ilvl="0" w:tplc="BC801722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7C4"/>
    <w:rsid w:val="000214DA"/>
    <w:rsid w:val="0004236B"/>
    <w:rsid w:val="000464D8"/>
    <w:rsid w:val="000A32B0"/>
    <w:rsid w:val="000A6363"/>
    <w:rsid w:val="00112C88"/>
    <w:rsid w:val="00135FB6"/>
    <w:rsid w:val="0014543C"/>
    <w:rsid w:val="00157FBE"/>
    <w:rsid w:val="0016691A"/>
    <w:rsid w:val="00183F00"/>
    <w:rsid w:val="00200949"/>
    <w:rsid w:val="002F3ACE"/>
    <w:rsid w:val="00302E10"/>
    <w:rsid w:val="00325099"/>
    <w:rsid w:val="00325C66"/>
    <w:rsid w:val="00343C27"/>
    <w:rsid w:val="00445A2E"/>
    <w:rsid w:val="0046069A"/>
    <w:rsid w:val="004822D8"/>
    <w:rsid w:val="004D188F"/>
    <w:rsid w:val="00546E07"/>
    <w:rsid w:val="005524B3"/>
    <w:rsid w:val="005A27C4"/>
    <w:rsid w:val="005A2F16"/>
    <w:rsid w:val="00630415"/>
    <w:rsid w:val="006B3B36"/>
    <w:rsid w:val="006C48FF"/>
    <w:rsid w:val="0075361A"/>
    <w:rsid w:val="0077264B"/>
    <w:rsid w:val="00832CDE"/>
    <w:rsid w:val="00842DF0"/>
    <w:rsid w:val="008C00F7"/>
    <w:rsid w:val="008F662E"/>
    <w:rsid w:val="00A1783F"/>
    <w:rsid w:val="00A26792"/>
    <w:rsid w:val="00A44A55"/>
    <w:rsid w:val="00A72397"/>
    <w:rsid w:val="00A959B7"/>
    <w:rsid w:val="00A96952"/>
    <w:rsid w:val="00AF1D1D"/>
    <w:rsid w:val="00B3284E"/>
    <w:rsid w:val="00B56CAD"/>
    <w:rsid w:val="00B61A47"/>
    <w:rsid w:val="00B75083"/>
    <w:rsid w:val="00B82C24"/>
    <w:rsid w:val="00BA71FF"/>
    <w:rsid w:val="00BF3831"/>
    <w:rsid w:val="00C3259E"/>
    <w:rsid w:val="00C661EC"/>
    <w:rsid w:val="00C737AB"/>
    <w:rsid w:val="00C772D0"/>
    <w:rsid w:val="00CD2D2F"/>
    <w:rsid w:val="00CD7117"/>
    <w:rsid w:val="00E04F40"/>
    <w:rsid w:val="00E90F01"/>
    <w:rsid w:val="00F8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5E84"/>
  <w15:docId w15:val="{4BAAE416-64B3-46FC-91AB-197B21DA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7C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styleId="a3">
    <w:name w:val="Body Text"/>
    <w:basedOn w:val="a"/>
    <w:link w:val="a4"/>
    <w:semiHidden/>
    <w:rsid w:val="005A27C4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A27C4"/>
    <w:rPr>
      <w:sz w:val="28"/>
      <w:szCs w:val="24"/>
    </w:rPr>
  </w:style>
  <w:style w:type="paragraph" w:customStyle="1" w:styleId="14-15">
    <w:name w:val="14-15"/>
    <w:basedOn w:val="a"/>
    <w:rsid w:val="00C661EC"/>
    <w:pPr>
      <w:spacing w:line="360" w:lineRule="auto"/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C661E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1EC"/>
    <w:rPr>
      <w:sz w:val="16"/>
      <w:szCs w:val="16"/>
    </w:rPr>
  </w:style>
  <w:style w:type="paragraph" w:customStyle="1" w:styleId="21">
    <w:name w:val="заголовок 2"/>
    <w:basedOn w:val="a"/>
    <w:next w:val="a"/>
    <w:rsid w:val="0016691A"/>
    <w:pPr>
      <w:keepNext/>
      <w:widowControl w:val="0"/>
      <w:spacing w:before="24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</cp:lastModifiedBy>
  <cp:revision>7</cp:revision>
  <cp:lastPrinted>2021-08-06T10:55:00Z</cp:lastPrinted>
  <dcterms:created xsi:type="dcterms:W3CDTF">2021-08-04T10:32:00Z</dcterms:created>
  <dcterms:modified xsi:type="dcterms:W3CDTF">2021-08-06T10:58:00Z</dcterms:modified>
</cp:coreProperties>
</file>