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2EF" w:rsidRDefault="008B42EF" w:rsidP="008B42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1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ТЕРРИТОРИАЛЬНАЯ ИЗБИРАТЕЛЬНАЯ КОМИССИЯ </w:t>
      </w:r>
    </w:p>
    <w:p w:rsidR="008B42EF" w:rsidRPr="00E2694D" w:rsidRDefault="008B42EF" w:rsidP="00E269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ПРАВОБЕРЕЖНОГО ОКРУГА ГОРОДА</w:t>
      </w:r>
      <w:r w:rsidRPr="00F11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ЛИПЕЦКА</w:t>
      </w:r>
    </w:p>
    <w:p w:rsidR="008B42EF" w:rsidRPr="00F1137D" w:rsidRDefault="008B42EF" w:rsidP="008B42E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i/>
          <w:sz w:val="10"/>
          <w:szCs w:val="10"/>
          <w:lang w:eastAsia="ru-RU"/>
        </w:rPr>
      </w:pP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i/>
          <w:sz w:val="10"/>
          <w:szCs w:val="10"/>
          <w:lang w:eastAsia="ru-RU"/>
        </w:rPr>
      </w:pPr>
    </w:p>
    <w:p w:rsidR="008B42EF" w:rsidRPr="00F1137D" w:rsidRDefault="008B42EF" w:rsidP="008B42EF">
      <w:pPr>
        <w:keepNext/>
        <w:spacing w:after="0" w:line="240" w:lineRule="auto"/>
        <w:ind w:left="567"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113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ПОСТАНОВЛЕНИЕ  </w:t>
      </w: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8B42EF" w:rsidRPr="00F1137D" w:rsidRDefault="008B42EF" w:rsidP="008B42EF">
      <w:pPr>
        <w:tabs>
          <w:tab w:val="left" w:pos="0"/>
          <w:tab w:val="left" w:pos="2127"/>
        </w:tabs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Липецк, ул.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Пролетарская</w:t>
      </w:r>
      <w:r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>, д.5</w:t>
      </w:r>
    </w:p>
    <w:p w:rsidR="008B42EF" w:rsidRPr="00F1137D" w:rsidRDefault="008B42EF" w:rsidP="008B42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42EF" w:rsidRPr="00F1137D" w:rsidRDefault="00404BF7" w:rsidP="008B42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22B78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8B42EF"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522B78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января</w:t>
      </w:r>
      <w:r w:rsidR="00053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42EF"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25322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22B7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B42EF"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392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4D79C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4D79C1" w:rsidRPr="004D7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1BD3">
        <w:rPr>
          <w:rFonts w:ascii="Times New Roman" w:eastAsia="Times New Roman" w:hAnsi="Times New Roman" w:cs="Times New Roman"/>
          <w:sz w:val="28"/>
          <w:szCs w:val="28"/>
          <w:lang w:eastAsia="ru-RU"/>
        </w:rPr>
        <w:t>2/13</w:t>
      </w:r>
    </w:p>
    <w:p w:rsidR="008B42EF" w:rsidRPr="00F1137D" w:rsidRDefault="008B42EF" w:rsidP="003928F0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</w:p>
    <w:p w:rsidR="003928F0" w:rsidRPr="003928F0" w:rsidRDefault="003928F0" w:rsidP="003928F0">
      <w:pPr>
        <w:pStyle w:val="a6"/>
        <w:ind w:firstLine="720"/>
        <w:jc w:val="center"/>
        <w:rPr>
          <w:b/>
        </w:rPr>
      </w:pPr>
      <w:r w:rsidRPr="003928F0">
        <w:rPr>
          <w:b/>
        </w:rPr>
        <w:t>О досрочном прекращении полномочий членов</w:t>
      </w:r>
    </w:p>
    <w:p w:rsidR="003928F0" w:rsidRPr="003928F0" w:rsidRDefault="003928F0" w:rsidP="003928F0">
      <w:pPr>
        <w:pStyle w:val="a6"/>
        <w:ind w:firstLine="720"/>
        <w:jc w:val="center"/>
        <w:rPr>
          <w:b/>
        </w:rPr>
      </w:pPr>
      <w:r w:rsidRPr="003928F0">
        <w:rPr>
          <w:b/>
        </w:rPr>
        <w:t>участковых избирательных комиссий избирательных участков</w:t>
      </w:r>
    </w:p>
    <w:p w:rsidR="004B7EDD" w:rsidRDefault="003928F0" w:rsidP="003928F0">
      <w:pPr>
        <w:pStyle w:val="a6"/>
        <w:ind w:firstLine="720"/>
        <w:jc w:val="center"/>
        <w:rPr>
          <w:b/>
        </w:rPr>
      </w:pPr>
      <w:r>
        <w:rPr>
          <w:b/>
        </w:rPr>
        <w:t xml:space="preserve">№№ </w:t>
      </w:r>
      <w:r w:rsidR="00522B78">
        <w:rPr>
          <w:b/>
        </w:rPr>
        <w:t>23-14</w:t>
      </w:r>
      <w:r w:rsidR="00BE40BB" w:rsidRPr="00BE40BB">
        <w:rPr>
          <w:rFonts w:ascii="Times New Roman CYR" w:hAnsi="Times New Roman CYR"/>
          <w:b/>
        </w:rPr>
        <w:t xml:space="preserve"> </w:t>
      </w:r>
      <w:r w:rsidRPr="003928F0">
        <w:rPr>
          <w:b/>
        </w:rPr>
        <w:t>с правом решающего голоса</w:t>
      </w:r>
    </w:p>
    <w:p w:rsidR="003928F0" w:rsidRDefault="003928F0" w:rsidP="003928F0">
      <w:pPr>
        <w:pStyle w:val="a6"/>
        <w:ind w:firstLine="720"/>
        <w:jc w:val="center"/>
        <w:rPr>
          <w:rFonts w:ascii="Times New Roman CYR" w:hAnsi="Times New Roman CYR"/>
        </w:rPr>
      </w:pPr>
    </w:p>
    <w:p w:rsidR="003928F0" w:rsidRPr="003928F0" w:rsidRDefault="003928F0" w:rsidP="003928F0">
      <w:pPr>
        <w:ind w:firstLine="708"/>
        <w:contextualSpacing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3928F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На основании личных заявлений членов участковых избирательных коми</w:t>
      </w: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ссий избирательных участков №№ </w:t>
      </w:r>
      <w:r w:rsidR="00522B7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23-14</w:t>
      </w:r>
      <w:r w:rsidR="00643C4D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  <w:r w:rsidRPr="003928F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с правом решающего голоса, в соответствии с подпунктом «а» пункта 6 и пунктом 10 статьи 29 Федерального закона «Об основных гарантиях избирательных прав и права на участие в референдуме граждан Российской Федерации» территориальная изби</w:t>
      </w: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рательная комиссия Правобережного</w:t>
      </w:r>
      <w:r w:rsidRPr="003928F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округа города Липецка постановляет:</w:t>
      </w:r>
    </w:p>
    <w:p w:rsidR="003928F0" w:rsidRPr="003928F0" w:rsidRDefault="003928F0" w:rsidP="003928F0">
      <w:pPr>
        <w:ind w:firstLine="708"/>
        <w:contextualSpacing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3928F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1. Досрочно прекратить полномочия членов участковых избирательных ком</w:t>
      </w:r>
      <w:r w:rsidR="004F692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иссий избирательных участков №№ </w:t>
      </w:r>
      <w:r w:rsidR="00522B7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23-14</w:t>
      </w:r>
      <w:r w:rsidR="00643C4D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  <w:r w:rsidRPr="003928F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с правом решающего голоса согласно прилагаемому списку. </w:t>
      </w:r>
    </w:p>
    <w:p w:rsidR="00525DE3" w:rsidRDefault="003928F0" w:rsidP="003928F0">
      <w:pPr>
        <w:ind w:firstLine="708"/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3928F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2. Направить настоящее постановление в избирательную комиссию Липецкой области.</w:t>
      </w:r>
    </w:p>
    <w:p w:rsidR="00525DE3" w:rsidRDefault="00525DE3" w:rsidP="00525DE3">
      <w:pPr>
        <w:ind w:firstLine="708"/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p w:rsidR="00140DEC" w:rsidRDefault="00140DEC" w:rsidP="00525DE3">
      <w:pPr>
        <w:ind w:firstLine="708"/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p w:rsidR="00140DEC" w:rsidRDefault="00140DEC" w:rsidP="00525DE3">
      <w:pPr>
        <w:ind w:firstLine="708"/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p w:rsidR="00096226" w:rsidRPr="00096226" w:rsidRDefault="00140DEC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Председатель                                                           </w:t>
      </w:r>
      <w:r w:rsidR="00BA4B60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              Е. </w:t>
      </w:r>
      <w:r w:rsidR="00522B78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В.Клюева</w:t>
      </w:r>
    </w:p>
    <w:p w:rsidR="00140DEC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  </w:t>
      </w:r>
    </w:p>
    <w:p w:rsidR="00140DEC" w:rsidRDefault="00140DEC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           </w:t>
      </w:r>
    </w:p>
    <w:p w:rsidR="00997FAA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Секретарь</w:t>
      </w:r>
      <w:r w:rsidR="00140DEC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                                                      </w:t>
      </w:r>
      <w:r w:rsidR="00BA4B60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                      </w:t>
      </w:r>
      <w:r w:rsidR="00140DEC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      </w:t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О.</w:t>
      </w:r>
      <w:r w:rsidR="00BA4B60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 </w:t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В. Затонских</w:t>
      </w:r>
    </w:p>
    <w:p w:rsidR="00E2694D" w:rsidRDefault="00E2694D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p w:rsidR="00404BF7" w:rsidRDefault="00404BF7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p w:rsidR="00404BF7" w:rsidRDefault="00404BF7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p w:rsidR="003928F0" w:rsidRDefault="003928F0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p w:rsidR="003928F0" w:rsidRDefault="003928F0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p w:rsidR="00140DEC" w:rsidRDefault="00140DEC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p w:rsidR="00643C4D" w:rsidRDefault="00643C4D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p w:rsidR="003928F0" w:rsidRDefault="003928F0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tbl>
      <w:tblPr>
        <w:tblStyle w:val="a5"/>
        <w:tblW w:w="9144" w:type="dxa"/>
        <w:tblInd w:w="4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86"/>
        <w:gridCol w:w="3758"/>
      </w:tblGrid>
      <w:tr w:rsidR="003928F0" w:rsidTr="003928F0">
        <w:tc>
          <w:tcPr>
            <w:tcW w:w="5386" w:type="dxa"/>
          </w:tcPr>
          <w:p w:rsidR="003928F0" w:rsidRDefault="003928F0" w:rsidP="00392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</w:p>
        </w:tc>
        <w:tc>
          <w:tcPr>
            <w:tcW w:w="3758" w:type="dxa"/>
          </w:tcPr>
          <w:p w:rsidR="003928F0" w:rsidRDefault="003928F0" w:rsidP="003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Приложение </w:t>
            </w:r>
            <w:r w:rsidRPr="003928F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постановлению</w:t>
            </w:r>
          </w:p>
          <w:p w:rsidR="003928F0" w:rsidRDefault="003928F0" w:rsidP="003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ТИК Правобережного </w:t>
            </w:r>
            <w:r w:rsidRPr="003928F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округа</w:t>
            </w:r>
          </w:p>
          <w:p w:rsidR="003928F0" w:rsidRPr="003928F0" w:rsidRDefault="003928F0" w:rsidP="003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928F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города Липецка</w:t>
            </w:r>
          </w:p>
          <w:p w:rsidR="003928F0" w:rsidRDefault="003928F0" w:rsidP="00522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928F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от </w:t>
            </w:r>
            <w:r w:rsidR="00522B78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19</w:t>
            </w:r>
            <w:r w:rsidRPr="003928F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</w:t>
            </w:r>
            <w:r w:rsidR="00522B78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января</w:t>
            </w:r>
            <w:r w:rsidRPr="003928F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20</w:t>
            </w:r>
            <w:r w:rsidR="00253223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</w:t>
            </w:r>
            <w:r w:rsidR="00522B78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  <w:r w:rsidRPr="003928F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года  №</w:t>
            </w:r>
            <w:r w:rsidR="00351BD3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2/13</w:t>
            </w:r>
            <w:bookmarkStart w:id="0" w:name="_GoBack"/>
            <w:bookmarkEnd w:id="0"/>
            <w:r w:rsidRPr="003928F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</w:t>
            </w:r>
          </w:p>
        </w:tc>
      </w:tr>
    </w:tbl>
    <w:p w:rsidR="003928F0" w:rsidRDefault="003928F0" w:rsidP="003928F0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i/>
          <w:iCs/>
          <w:color w:val="000000"/>
          <w:lang w:eastAsia="ru-RU"/>
        </w:rPr>
      </w:pPr>
    </w:p>
    <w:p w:rsidR="003928F0" w:rsidRPr="003928F0" w:rsidRDefault="003928F0" w:rsidP="003928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8F0" w:rsidRPr="003928F0" w:rsidRDefault="003928F0" w:rsidP="00392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  <w:r w:rsidRPr="003928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Список </w:t>
      </w:r>
      <w:r w:rsidRPr="003928F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членов участковых избирательных комиссий избирательных участков </w:t>
      </w:r>
      <w:r w:rsidRPr="00643C4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№№ </w:t>
      </w:r>
      <w:r w:rsidR="00522B7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23-14</w:t>
      </w:r>
      <w:r w:rsidR="00BE40BB" w:rsidRPr="00BE40BB"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  <w:t xml:space="preserve"> </w:t>
      </w:r>
      <w:r w:rsidRPr="003928F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с правом решающего голоса досрочно прекративших полномочия</w:t>
      </w:r>
    </w:p>
    <w:p w:rsidR="003928F0" w:rsidRPr="003928F0" w:rsidRDefault="003928F0" w:rsidP="003928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46"/>
        <w:gridCol w:w="2331"/>
        <w:gridCol w:w="3260"/>
        <w:gridCol w:w="3261"/>
      </w:tblGrid>
      <w:tr w:rsidR="003928F0" w:rsidRPr="003928F0" w:rsidTr="00755C8C">
        <w:trPr>
          <w:tblCellSpacing w:w="5" w:type="nil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F0" w:rsidRPr="003928F0" w:rsidRDefault="003928F0" w:rsidP="0039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28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F0" w:rsidRPr="003928F0" w:rsidRDefault="003928F0" w:rsidP="0039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28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F0" w:rsidRPr="003928F0" w:rsidRDefault="003928F0" w:rsidP="0039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28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Кем предложен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F0" w:rsidRPr="003928F0" w:rsidRDefault="003928F0" w:rsidP="0039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28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</w:p>
          <w:p w:rsidR="003928F0" w:rsidRPr="003928F0" w:rsidRDefault="003928F0" w:rsidP="0039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28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избирательного участка</w:t>
            </w:r>
          </w:p>
        </w:tc>
      </w:tr>
      <w:tr w:rsidR="00FF400B" w:rsidRPr="003928F0" w:rsidTr="008B62A8">
        <w:trPr>
          <w:trHeight w:val="1095"/>
          <w:tblCellSpacing w:w="5" w:type="nil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00B" w:rsidRPr="004F6920" w:rsidRDefault="00FF400B" w:rsidP="00131F92">
            <w:pPr>
              <w:pStyle w:val="a8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00B" w:rsidRDefault="00522B78" w:rsidP="00131F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Полякова Айна Борисовна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00B" w:rsidRDefault="00522B78" w:rsidP="00522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Региональное отделение Политической партии СПРАВЕДЛИВАЯ РОССИЯ в Липецкой области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00B" w:rsidRDefault="00522B78" w:rsidP="00131F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23-14</w:t>
            </w:r>
          </w:p>
        </w:tc>
      </w:tr>
    </w:tbl>
    <w:p w:rsidR="003928F0" w:rsidRDefault="003928F0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sectPr w:rsidR="003928F0" w:rsidSect="004B71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3C68296D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9518DD"/>
    <w:multiLevelType w:val="hybridMultilevel"/>
    <w:tmpl w:val="306E5E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B42EF"/>
    <w:rsid w:val="00015481"/>
    <w:rsid w:val="000539F6"/>
    <w:rsid w:val="00084674"/>
    <w:rsid w:val="00096226"/>
    <w:rsid w:val="000B3084"/>
    <w:rsid w:val="00131F92"/>
    <w:rsid w:val="00140DEC"/>
    <w:rsid w:val="0017021B"/>
    <w:rsid w:val="001F38BC"/>
    <w:rsid w:val="00253223"/>
    <w:rsid w:val="00272EB4"/>
    <w:rsid w:val="00292C74"/>
    <w:rsid w:val="00293308"/>
    <w:rsid w:val="002969A4"/>
    <w:rsid w:val="002A1223"/>
    <w:rsid w:val="003464A5"/>
    <w:rsid w:val="00351BD3"/>
    <w:rsid w:val="003928F0"/>
    <w:rsid w:val="003A2843"/>
    <w:rsid w:val="003F4B1D"/>
    <w:rsid w:val="00404BF7"/>
    <w:rsid w:val="004452CA"/>
    <w:rsid w:val="004A0570"/>
    <w:rsid w:val="004B71E7"/>
    <w:rsid w:val="004B7EDD"/>
    <w:rsid w:val="004C0E7D"/>
    <w:rsid w:val="004D0829"/>
    <w:rsid w:val="004D79C1"/>
    <w:rsid w:val="004F6920"/>
    <w:rsid w:val="00521985"/>
    <w:rsid w:val="00522B78"/>
    <w:rsid w:val="00525DE3"/>
    <w:rsid w:val="00643C4D"/>
    <w:rsid w:val="00723088"/>
    <w:rsid w:val="00781B08"/>
    <w:rsid w:val="00783C53"/>
    <w:rsid w:val="0079421F"/>
    <w:rsid w:val="007A2264"/>
    <w:rsid w:val="00823D84"/>
    <w:rsid w:val="00837A8F"/>
    <w:rsid w:val="008B42EF"/>
    <w:rsid w:val="008B62A8"/>
    <w:rsid w:val="00997FAA"/>
    <w:rsid w:val="00A02581"/>
    <w:rsid w:val="00A20E34"/>
    <w:rsid w:val="00A240FE"/>
    <w:rsid w:val="00A72B04"/>
    <w:rsid w:val="00AC4E5F"/>
    <w:rsid w:val="00B55725"/>
    <w:rsid w:val="00BA4B60"/>
    <w:rsid w:val="00BE40BB"/>
    <w:rsid w:val="00BF3C5F"/>
    <w:rsid w:val="00C04818"/>
    <w:rsid w:val="00C91019"/>
    <w:rsid w:val="00CB0723"/>
    <w:rsid w:val="00CD0C01"/>
    <w:rsid w:val="00D0561F"/>
    <w:rsid w:val="00DA4CA1"/>
    <w:rsid w:val="00DA7AAD"/>
    <w:rsid w:val="00E2694D"/>
    <w:rsid w:val="00E70B42"/>
    <w:rsid w:val="00EA7376"/>
    <w:rsid w:val="00EF4657"/>
    <w:rsid w:val="00F53B3E"/>
    <w:rsid w:val="00F81842"/>
    <w:rsid w:val="00FC1E71"/>
    <w:rsid w:val="00FF3E13"/>
    <w:rsid w:val="00FF40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2EF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694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694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5">
    <w:name w:val="heading 5"/>
    <w:basedOn w:val="a"/>
    <w:next w:val="a"/>
    <w:link w:val="50"/>
    <w:qFormat/>
    <w:rsid w:val="00E2694D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 w:cs="Times New Roman"/>
      <w:i/>
      <w:iCs/>
      <w:color w:val="000080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62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96226"/>
    <w:rPr>
      <w:rFonts w:ascii="Segoe UI" w:hAnsi="Segoe UI" w:cs="Segoe UI"/>
      <w:sz w:val="18"/>
      <w:szCs w:val="18"/>
    </w:rPr>
  </w:style>
  <w:style w:type="paragraph" w:customStyle="1" w:styleId="21">
    <w:name w:val="заголовок 2"/>
    <w:basedOn w:val="a"/>
    <w:next w:val="a"/>
    <w:rsid w:val="00E2694D"/>
    <w:pPr>
      <w:keepNext/>
      <w:widowControl w:val="0"/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5">
    <w:name w:val="Table Grid"/>
    <w:basedOn w:val="a1"/>
    <w:uiPriority w:val="39"/>
    <w:rsid w:val="00E269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rsid w:val="00E2694D"/>
    <w:rPr>
      <w:rFonts w:ascii="Times New Roman" w:eastAsia="Times New Roman" w:hAnsi="Times New Roman" w:cs="Times New Roman"/>
      <w:i/>
      <w:iCs/>
      <w:color w:val="000080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2694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694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ConsPlusNonformat">
    <w:name w:val="ConsPlusNonformat"/>
    <w:rsid w:val="00404B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ody Text"/>
    <w:basedOn w:val="a"/>
    <w:link w:val="a7"/>
    <w:rsid w:val="00525DE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525D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4F692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kroteevatl</dc:creator>
  <cp:keywords/>
  <dc:description/>
  <cp:lastModifiedBy>user01</cp:lastModifiedBy>
  <cp:revision>5</cp:revision>
  <cp:lastPrinted>2021-01-19T13:38:00Z</cp:lastPrinted>
  <dcterms:created xsi:type="dcterms:W3CDTF">2021-01-19T06:57:00Z</dcterms:created>
  <dcterms:modified xsi:type="dcterms:W3CDTF">2021-01-20T08:12:00Z</dcterms:modified>
</cp:coreProperties>
</file>