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8/</w:t>
      </w:r>
      <w:r w:rsidR="001104E3">
        <w:rPr>
          <w:rFonts w:ascii="Times New Roman" w:eastAsia="Times New Roman" w:hAnsi="Times New Roman" w:cs="Times New Roman"/>
          <w:sz w:val="28"/>
          <w:szCs w:val="28"/>
          <w:lang w:eastAsia="ru-RU"/>
        </w:rPr>
        <w:t>421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C32F6F">
        <w:rPr>
          <w:b/>
        </w:rPr>
        <w:t>и избирательного участка № 2</w:t>
      </w:r>
      <w:r w:rsidR="00916ABF">
        <w:rPr>
          <w:b/>
        </w:rPr>
        <w:t>3-24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r w:rsidR="00916ABF">
        <w:rPr>
          <w:b/>
        </w:rPr>
        <w:t>Власова Андрея Генадьевича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23-24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 w:rsidR="00700CF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23-24</w:t>
      </w:r>
      <w:bookmarkStart w:id="0" w:name="_GoBack"/>
      <w:bookmarkEnd w:id="0"/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23-24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Власова Андрея Геннадьевича, предложенного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собра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нием избирателей по месту жительства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ии избират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ельного участка № 23-24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916AB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Власову Андрею Геннадьевичу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104E3"/>
    <w:rsid w:val="0017021B"/>
    <w:rsid w:val="001863C5"/>
    <w:rsid w:val="00292C74"/>
    <w:rsid w:val="003F4B1D"/>
    <w:rsid w:val="00404BF7"/>
    <w:rsid w:val="004A0570"/>
    <w:rsid w:val="004B7EDD"/>
    <w:rsid w:val="00525DE3"/>
    <w:rsid w:val="00700CF7"/>
    <w:rsid w:val="00781B08"/>
    <w:rsid w:val="007A2264"/>
    <w:rsid w:val="00837A8F"/>
    <w:rsid w:val="008B42EF"/>
    <w:rsid w:val="009078B4"/>
    <w:rsid w:val="00916ABF"/>
    <w:rsid w:val="00997FAA"/>
    <w:rsid w:val="009A50D3"/>
    <w:rsid w:val="00A02581"/>
    <w:rsid w:val="00A20E34"/>
    <w:rsid w:val="00B879D5"/>
    <w:rsid w:val="00C04BDE"/>
    <w:rsid w:val="00C32F6F"/>
    <w:rsid w:val="00C966DF"/>
    <w:rsid w:val="00E2694D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4</cp:revision>
  <cp:lastPrinted>2019-08-15T14:51:00Z</cp:lastPrinted>
  <dcterms:created xsi:type="dcterms:W3CDTF">2019-08-15T14:14:00Z</dcterms:created>
  <dcterms:modified xsi:type="dcterms:W3CDTF">2019-08-15T14:51:00Z</dcterms:modified>
</cp:coreProperties>
</file>