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Style w:val="6"/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en-US"/>
              </w:rPr>
              <w:t>1</w:t>
            </w:r>
            <w:r>
              <w:rPr>
                <w:kern w:val="0"/>
                <w:sz w:val="28"/>
                <w:szCs w:val="28"/>
                <w:lang w:val="ru-RU"/>
              </w:rPr>
              <w:t>7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  <w:lang w:val="ru-RU"/>
              </w:rPr>
              <w:t xml:space="preserve">июля </w:t>
            </w:r>
            <w:r>
              <w:rPr>
                <w:kern w:val="0"/>
                <w:sz w:val="28"/>
                <w:szCs w:val="28"/>
              </w:rPr>
              <w:t>2024 года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</w:rPr>
              <w:t xml:space="preserve">               №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</w:rPr>
              <w:t>85/464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Пролетарская, д.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  <w:br/>
        <w:t xml:space="preserve">граждан Российской Федерации, являющихся инвалидами, </w:t>
      </w:r>
    </w:p>
    <w:p>
      <w:pPr>
        <w:pStyle w:val="Normal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 xml:space="preserve">выборов Губернатора Липецкой области, </w:t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назначенных на 8 сентября 2024 года</w:t>
      </w:r>
    </w:p>
    <w:p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14-15"/>
        <w:spacing w:lineRule="auto" w:line="240"/>
        <w:jc w:val="both"/>
        <w:rPr/>
      </w:pPr>
      <w:r>
        <w:rPr>
          <w:color w:val="000000"/>
        </w:rPr>
        <w:t xml:space="preserve">В соответствии со статьей 23 Федерального закона от 12 июня </w:t>
        <w:br/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  <w:br/>
        <w:t xml:space="preserve">8 сентября 2024 года, </w:t>
      </w:r>
      <w:r>
        <w:rPr>
          <w:rFonts w:ascii="Times New Roman CYR" w:hAnsi="Times New Roman CYR"/>
        </w:rPr>
        <w:t>т</w:t>
      </w:r>
      <w:r>
        <w:rPr/>
        <w:t xml:space="preserve">ерриториальная избирательная комиссия Правобережного округа города Липецка </w:t>
      </w:r>
      <w:r>
        <w:rPr>
          <w:b/>
        </w:rPr>
        <w:t>постановляет:</w:t>
      </w:r>
    </w:p>
    <w:p>
      <w:pPr>
        <w:pStyle w:val="Normal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</w:rPr>
        <w:t>в период проведения выборов Губернатора Липецкой области, назначенных на 8 сентября 2024 года (прилагается).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выполнением настоящего постановления возложить на председателя </w:t>
      </w:r>
      <w:r>
        <w:rPr>
          <w:rFonts w:ascii="Times New Roman CYR" w:hAnsi="Times New Roman CYR"/>
          <w:sz w:val="28"/>
          <w:szCs w:val="28"/>
        </w:rPr>
        <w:t>т</w:t>
      </w:r>
      <w:r>
        <w:rPr>
          <w:sz w:val="28"/>
          <w:szCs w:val="28"/>
        </w:rPr>
        <w:t>ерриториальная избирательная комиссия Правобережного округа города Липецка Е.В. Клюеву.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</w:r>
    </w:p>
    <w:tbl>
      <w:tblPr>
        <w:tblW w:w="98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462"/>
        <w:gridCol w:w="5345"/>
      </w:tblGrid>
      <w:tr>
        <w:trPr/>
        <w:tc>
          <w:tcPr>
            <w:tcW w:w="44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53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Клюева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32"/>
          <w:szCs w:val="32"/>
        </w:rPr>
      </w:pPr>
      <w:r>
        <w:rPr/>
      </w:r>
    </w:p>
    <w:sectPr>
      <w:headerReference w:type="default" r:id="rId2"/>
      <w:type w:val="nextPage"/>
      <w:pgSz w:w="11906" w:h="16838"/>
      <w:pgMar w:left="1418" w:right="567" w:gutter="0" w:header="709" w:top="1134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0" w:semiHidden="0" w:unhideWhenUsed="0"/>
    <w:lsdException w:name="footer" w:uiPriority="0" w:semiHidden="0" w:unhideWhenUsed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0" w:semiHidden="0" w:unhideWhenUsed="0" w:qFormat="1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0" w:semiHidden="0" w:qFormat="1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0"/>
    <w:qFormat/>
    <w:pPr>
      <w:keepNext w:val="true"/>
      <w:jc w:val="both"/>
      <w:outlineLvl w:val="0"/>
    </w:pPr>
    <w:rPr>
      <w:b/>
      <w:szCs w:val="20"/>
    </w:rPr>
  </w:style>
  <w:style w:type="paragraph" w:styleId="2">
    <w:name w:val="Heading 2"/>
    <w:basedOn w:val="Normal"/>
    <w:next w:val="Normal"/>
    <w:link w:val="21"/>
    <w:uiPriority w:val="0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0"/>
    <w:qFormat/>
    <w:pPr>
      <w:keepNext w:val="true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uiPriority w:val="0"/>
    <w:qFormat/>
    <w:rPr/>
  </w:style>
  <w:style w:type="character" w:styleId="11" w:customStyle="1">
    <w:name w:val="Заголовок 1 Знак"/>
    <w:uiPriority w:val="0"/>
    <w:qFormat/>
    <w:rPr>
      <w:rFonts w:eastAsia="Times New Roman"/>
      <w:b/>
      <w:color w:val="auto"/>
      <w:sz w:val="24"/>
      <w:szCs w:val="20"/>
      <w:lang w:eastAsia="ru-RU"/>
    </w:rPr>
  </w:style>
  <w:style w:type="character" w:styleId="21" w:customStyle="1">
    <w:name w:val="Заголовок 2 Знак"/>
    <w:uiPriority w:val="0"/>
    <w:qFormat/>
    <w:rPr>
      <w:rFonts w:ascii="Arial" w:hAnsi="Arial" w:eastAsia="Times New Roman" w:cs="Arial"/>
      <w:b/>
      <w:bCs/>
      <w:i/>
      <w:iCs/>
      <w:color w:val="auto"/>
      <w:lang w:eastAsia="ru-RU"/>
    </w:rPr>
  </w:style>
  <w:style w:type="character" w:styleId="31" w:customStyle="1">
    <w:name w:val="Заголовок 3 Знак"/>
    <w:uiPriority w:val="0"/>
    <w:qFormat/>
    <w:rPr>
      <w:rFonts w:eastAsia="Times New Roman"/>
      <w:b/>
      <w:bCs/>
      <w:color w:val="auto"/>
      <w:sz w:val="24"/>
      <w:szCs w:val="24"/>
      <w:lang w:eastAsia="ru-RU"/>
    </w:rPr>
  </w:style>
  <w:style w:type="character" w:styleId="Style11" w:customStyle="1">
    <w:name w:val="Верхний колонтитул Знак"/>
    <w:uiPriority w:val="0"/>
    <w:qFormat/>
    <w:rPr>
      <w:rFonts w:eastAsia="Times New Roman"/>
      <w:color w:val="auto"/>
      <w:sz w:val="24"/>
      <w:szCs w:val="24"/>
      <w:lang w:eastAsia="ru-RU"/>
    </w:rPr>
  </w:style>
  <w:style w:type="character" w:styleId="Style12" w:customStyle="1">
    <w:name w:val="Нижний колонтитул Знак"/>
    <w:uiPriority w:val="0"/>
    <w:qFormat/>
    <w:rPr>
      <w:rFonts w:eastAsia="Times New Roman"/>
      <w:color w:val="auto"/>
      <w:sz w:val="24"/>
      <w:szCs w:val="24"/>
      <w:lang w:eastAsia="ru-RU"/>
    </w:rPr>
  </w:style>
  <w:style w:type="character" w:styleId="Style13" w:customStyle="1">
    <w:name w:val="Текст выноски Знак"/>
    <w:link w:val="BalloonText"/>
    <w:uiPriority w:val="99"/>
    <w:semiHidden/>
    <w:qFormat/>
    <w:rPr>
      <w:rFonts w:ascii="Segoe UI" w:hAnsi="Segoe UI" w:eastAsia="Times New Roman" w:cs="Segoe UI"/>
      <w:color w:val="auto"/>
      <w:sz w:val="18"/>
      <w:szCs w:val="18"/>
      <w:lang w:eastAsia="ru-RU"/>
    </w:rPr>
  </w:style>
  <w:style w:type="character" w:styleId="22" w:customStyle="1">
    <w:name w:val="Основной текст с отступом 2 Знак"/>
    <w:link w:val="BodyTextIndent2"/>
    <w:uiPriority w:val="0"/>
    <w:qFormat/>
    <w:rPr>
      <w:rFonts w:ascii="Calibri" w:hAnsi="Calibri" w:eastAsia="Calibri"/>
      <w:color w:val="auto"/>
      <w:sz w:val="22"/>
      <w:szCs w:val="22"/>
    </w:rPr>
  </w:style>
  <w:style w:type="character" w:styleId="Style14" w:customStyle="1">
    <w:name w:val="Основной текст Знак"/>
    <w:uiPriority w:val="99"/>
    <w:semiHidden/>
    <w:qFormat/>
    <w:rPr>
      <w:rFonts w:eastAsia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Style14"/>
    <w:uiPriority w:val="99"/>
    <w:semiHidden/>
    <w:unhideWhenUsed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0"/>
    <w:qFormat/>
    <w:pPr/>
    <w:rPr>
      <w:szCs w:val="20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1"/>
    <w:uiPriority w:val="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Style12"/>
    <w:uiPriority w:val="0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2"/>
    <w:uiPriority w:val="0"/>
    <w:unhideWhenUsed/>
    <w:qFormat/>
    <w:pPr>
      <w:spacing w:lineRule="auto" w:line="480" w:before="0" w:after="120"/>
      <w:ind w:left="283" w:hanging="0"/>
    </w:pPr>
    <w:rPr>
      <w:rFonts w:ascii="Calibri" w:hAnsi="Calibri" w:eastAsia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pPr>
      <w:ind w:left="708" w:hanging="0"/>
    </w:pPr>
    <w:rPr/>
  </w:style>
  <w:style w:type="paragraph" w:styleId="Style23" w:customStyle="1">
    <w:name w:val="Норм"/>
    <w:basedOn w:val="Normal"/>
    <w:uiPriority w:val="0"/>
    <w:qFormat/>
    <w:pPr>
      <w:jc w:val="center"/>
    </w:pPr>
    <w:rPr>
      <w:sz w:val="28"/>
    </w:rPr>
  </w:style>
  <w:style w:type="paragraph" w:styleId="14-15" w:customStyle="1">
    <w:name w:val="14-15"/>
    <w:basedOn w:val="Normal"/>
    <w:uiPriority w:val="0"/>
    <w:qFormat/>
    <w:pPr>
      <w:spacing w:lineRule="auto" w:line="360"/>
      <w:ind w:firstLine="709"/>
    </w:pPr>
    <w:rPr>
      <w:rFonts w:eastAsia="Calibri"/>
      <w:sz w:val="28"/>
      <w:szCs w:val="28"/>
    </w:rPr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277F-1CE5-40AF-84C8-B44705313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Application>LibreOffice/7.5.1.2$Windows_X86_64 LibreOffice_project/fcbaee479e84c6cd81291587d2ee68cba099e129</Application>
  <AppVersion>15.0000</AppVersion>
  <Pages>2</Pages>
  <Words>193</Words>
  <Characters>1419</Characters>
  <CharactersWithSpaces>1615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2024-01-15T08:17:00Z</dcterms:created>
  <dc:creator>Виктор Павлович Долгих</dc:creator>
  <dc:description/>
  <dc:language>ru-RU</dc:language>
  <cp:lastModifiedBy/>
  <cp:lastPrinted>2024-01-15T09:21:00Z</cp:lastPrinted>
  <dcterms:modified xsi:type="dcterms:W3CDTF">2024-07-15T14:42:17Z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E21CD3829CFB442B8069FF9D2105C51A_13</vt:lpwstr>
  </property>
  <property fmtid="{D5CDD505-2E9C-101B-9397-08002B2CF9AE}" pid="3" name="KSOProductBuildVer">
    <vt:lpwstr>1049-12.2.0.17119</vt:lpwstr>
  </property>
</Properties>
</file>