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31F9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="00131F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131F9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1F38BC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131F9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О досрочном прекращении полномочий членов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участковых избирательных комиссий избирательных участков</w:t>
      </w:r>
    </w:p>
    <w:p w:rsidR="004B7EDD" w:rsidRDefault="003928F0" w:rsidP="003928F0">
      <w:pPr>
        <w:pStyle w:val="a6"/>
        <w:ind w:firstLine="720"/>
        <w:jc w:val="center"/>
        <w:rPr>
          <w:b/>
        </w:rPr>
      </w:pPr>
      <w:r>
        <w:rPr>
          <w:b/>
        </w:rPr>
        <w:t xml:space="preserve">№№ </w:t>
      </w:r>
      <w:r w:rsidR="00084674">
        <w:rPr>
          <w:rFonts w:ascii="Times New Roman CYR" w:hAnsi="Times New Roman CYR"/>
          <w:b/>
        </w:rPr>
        <w:t>23-14, 23-15, 23-22</w:t>
      </w:r>
      <w:r w:rsidR="00643C4D">
        <w:rPr>
          <w:rFonts w:ascii="Times New Roman CYR" w:hAnsi="Times New Roman CYR"/>
        </w:rPr>
        <w:t xml:space="preserve"> </w:t>
      </w:r>
      <w:r w:rsidRPr="003928F0">
        <w:rPr>
          <w:b/>
        </w:rPr>
        <w:t>с правом решающего голоса</w:t>
      </w:r>
    </w:p>
    <w:p w:rsidR="003928F0" w:rsidRDefault="003928F0" w:rsidP="003928F0">
      <w:pPr>
        <w:pStyle w:val="a6"/>
        <w:ind w:firstLine="720"/>
        <w:jc w:val="center"/>
        <w:rPr>
          <w:rFonts w:ascii="Times New Roman CYR" w:hAnsi="Times New Roman CYR"/>
        </w:rPr>
      </w:pP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 основании личных заявлений членов участковых избирательных коми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ссий избирательных участков №№ </w:t>
      </w:r>
      <w:r w:rsidR="00643C4D" w:rsidRP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23-14, 23-15, </w:t>
      </w:r>
      <w:r w:rsidR="0008467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23-22</w:t>
      </w:r>
      <w:r w:rsid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 правом решающего голоса,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постановляет:</w:t>
      </w: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1. Досрочно прекратить полномочия членов участковых избирательных ком</w:t>
      </w:r>
      <w:r w:rsidR="004F692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иссий избирательных участков №№ </w:t>
      </w:r>
      <w:r w:rsidR="0008467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23-14, 23-15, 23-22</w:t>
      </w:r>
      <w:r w:rsid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 правом решающего голоса согласно прилагаемому списку. </w:t>
      </w:r>
    </w:p>
    <w:p w:rsidR="00525DE3" w:rsidRDefault="003928F0" w:rsidP="003928F0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643C4D" w:rsidRDefault="00643C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Style w:val="a5"/>
        <w:tblW w:w="9144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758"/>
      </w:tblGrid>
      <w:tr w:rsidR="003928F0" w:rsidTr="003928F0">
        <w:tc>
          <w:tcPr>
            <w:tcW w:w="5386" w:type="dxa"/>
          </w:tcPr>
          <w:p w:rsidR="003928F0" w:rsidRDefault="003928F0" w:rsidP="00392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3758" w:type="dxa"/>
          </w:tcPr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Приложение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постановлению</w:t>
            </w:r>
          </w:p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ТИК Правобережного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округа</w:t>
            </w:r>
          </w:p>
          <w:p w:rsidR="003928F0" w:rsidRP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города Липецка</w:t>
            </w:r>
          </w:p>
          <w:p w:rsidR="003928F0" w:rsidRDefault="003928F0" w:rsidP="0064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 </w:t>
            </w:r>
            <w:r w:rsidR="00643C4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16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="00643C4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марта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20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года  № 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</w:t>
            </w:r>
            <w:r w:rsidR="00643C4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/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</w:t>
            </w:r>
            <w:r w:rsidR="001F38B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</w:t>
            </w:r>
            <w:r w:rsidR="00643C4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</w:t>
            </w:r>
          </w:p>
        </w:tc>
      </w:tr>
    </w:tbl>
    <w:p w:rsidR="003928F0" w:rsidRDefault="003928F0" w:rsidP="003928F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8F0" w:rsidRPr="003928F0" w:rsidRDefault="003928F0" w:rsidP="00392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392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членов участковых избирательных комиссий избирательных участков </w:t>
      </w:r>
      <w:r w:rsidRPr="00643C4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№№ </w:t>
      </w:r>
      <w:r w:rsidR="00643C4D" w:rsidRP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23-14</w:t>
      </w:r>
      <w:r w:rsidR="001F38BC" w:rsidRP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643C4D" w:rsidRP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23-15</w:t>
      </w:r>
      <w:r w:rsidR="001F38BC" w:rsidRP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23-22</w:t>
      </w:r>
      <w:r w:rsidR="001F38B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правом решающего голоса досрочно прекративших полномочия</w:t>
      </w: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6"/>
        <w:gridCol w:w="2331"/>
        <w:gridCol w:w="3260"/>
        <w:gridCol w:w="3261"/>
      </w:tblGrid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</w:p>
        </w:tc>
      </w:tr>
      <w:tr w:rsidR="00131F92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Pr="004F6920" w:rsidRDefault="00131F92" w:rsidP="00131F92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Default="00131F92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Витальевна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Default="00131F92" w:rsidP="0013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Default="00131F92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23-14</w:t>
            </w:r>
          </w:p>
        </w:tc>
      </w:tr>
      <w:tr w:rsidR="00131F92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Pr="004F6920" w:rsidRDefault="00131F92" w:rsidP="00131F92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Default="00131F92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Казначеева Валентина Алексеевна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Default="00131F92" w:rsidP="0013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Местное отделение Правобережного округа </w:t>
            </w:r>
            <w:proofErr w:type="spellStart"/>
            <w:r w:rsidRPr="001F3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г.Липецка</w:t>
            </w:r>
            <w:proofErr w:type="spellEnd"/>
            <w:r w:rsidRPr="001F3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Липецкого регионального отделения Всероссийской политической партии «Единая Россия»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Default="00131F92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23-15</w:t>
            </w:r>
          </w:p>
        </w:tc>
      </w:tr>
      <w:tr w:rsidR="00131F92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Pr="004F6920" w:rsidRDefault="00131F92" w:rsidP="00131F92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Default="00131F92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Скворцова Оксана Михайловна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Default="00131F92" w:rsidP="0013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 отделение Политической партии «Российская партия пенсионеров за социальную справедливость» в Липецкой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2" w:rsidRDefault="00131F92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23-15</w:t>
            </w:r>
          </w:p>
        </w:tc>
      </w:tr>
      <w:tr w:rsidR="00643C4D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4D" w:rsidRPr="004F6920" w:rsidRDefault="00643C4D" w:rsidP="00643C4D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4D" w:rsidRDefault="00643C4D" w:rsidP="00643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Соболева Галина Алексеевна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4D" w:rsidRDefault="00643C4D" w:rsidP="0064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 отделение Политической партии «Российская партия пенсионеров за социальную справедливость» в Липецкой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4D" w:rsidRDefault="00643C4D" w:rsidP="00643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23-14</w:t>
            </w:r>
          </w:p>
        </w:tc>
      </w:tr>
      <w:tr w:rsidR="00643C4D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4D" w:rsidRPr="004F6920" w:rsidRDefault="00643C4D" w:rsidP="00643C4D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4D" w:rsidRDefault="00643C4D" w:rsidP="00643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Усачева Анна Викторовна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4D" w:rsidRDefault="00643C4D" w:rsidP="0064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4D" w:rsidRDefault="00643C4D" w:rsidP="00643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23-22</w:t>
            </w:r>
          </w:p>
        </w:tc>
      </w:tr>
    </w:tbl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bookmarkStart w:id="0" w:name="_GoBack"/>
      <w:bookmarkEnd w:id="0"/>
    </w:p>
    <w:sectPr w:rsidR="00392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15481"/>
    <w:rsid w:val="00084674"/>
    <w:rsid w:val="00096226"/>
    <w:rsid w:val="00131F92"/>
    <w:rsid w:val="0017021B"/>
    <w:rsid w:val="001F38BC"/>
    <w:rsid w:val="00253223"/>
    <w:rsid w:val="00292C74"/>
    <w:rsid w:val="002A1223"/>
    <w:rsid w:val="003928F0"/>
    <w:rsid w:val="003A2843"/>
    <w:rsid w:val="003F4B1D"/>
    <w:rsid w:val="00404BF7"/>
    <w:rsid w:val="004452CA"/>
    <w:rsid w:val="004A0570"/>
    <w:rsid w:val="004B7EDD"/>
    <w:rsid w:val="004F6920"/>
    <w:rsid w:val="00521985"/>
    <w:rsid w:val="00525DE3"/>
    <w:rsid w:val="00643C4D"/>
    <w:rsid w:val="00781B08"/>
    <w:rsid w:val="00783C53"/>
    <w:rsid w:val="007A2264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C04818"/>
    <w:rsid w:val="00CB0723"/>
    <w:rsid w:val="00D0561F"/>
    <w:rsid w:val="00DA4CA1"/>
    <w:rsid w:val="00DA7AAD"/>
    <w:rsid w:val="00E2694D"/>
    <w:rsid w:val="00E70B42"/>
    <w:rsid w:val="00EA7376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526E1"/>
  <w15:chartTrackingRefBased/>
  <w15:docId w15:val="{947780B8-E8E8-42EF-982A-4DD1144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koroteevatl</cp:lastModifiedBy>
  <cp:revision>3</cp:revision>
  <cp:lastPrinted>2020-03-02T10:04:00Z</cp:lastPrinted>
  <dcterms:created xsi:type="dcterms:W3CDTF">2020-03-16T10:20:00Z</dcterms:created>
  <dcterms:modified xsi:type="dcterms:W3CDTF">2020-03-16T11:04:00Z</dcterms:modified>
</cp:coreProperties>
</file>